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5F22" w14:textId="336BDD28" w:rsidR="00BE48E8" w:rsidRPr="00C50CC7" w:rsidRDefault="00494CD8" w:rsidP="00557A52">
      <w:pPr>
        <w:keepNext/>
        <w:suppressAutoHyphens/>
        <w:spacing w:line="276" w:lineRule="auto"/>
        <w:jc w:val="center"/>
        <w:outlineLvl w:val="0"/>
        <w:rPr>
          <w:rFonts w:ascii="Garamond" w:hAnsi="Garamond" w:cs="Tahoma"/>
          <w:b/>
          <w:bCs/>
          <w:smallCaps/>
          <w:color w:val="000000" w:themeColor="text1"/>
          <w:sz w:val="36"/>
          <w:szCs w:val="36"/>
        </w:rPr>
      </w:pPr>
      <w:r w:rsidRPr="00C50CC7">
        <w:rPr>
          <w:rFonts w:ascii="Garamond" w:eastAsia="SimSun" w:hAnsi="Garamond"/>
          <w:b/>
          <w:color w:val="000000" w:themeColor="text1"/>
          <w:sz w:val="36"/>
          <w:szCs w:val="36"/>
          <w:lang w:eastAsia="zh-CN"/>
        </w:rPr>
        <w:t>S</w:t>
      </w:r>
      <w:r w:rsidR="007C06E3" w:rsidRPr="00C50CC7">
        <w:rPr>
          <w:rFonts w:ascii="Garamond" w:eastAsia="SimSun" w:hAnsi="Garamond"/>
          <w:b/>
          <w:color w:val="000000" w:themeColor="text1"/>
          <w:sz w:val="36"/>
          <w:szCs w:val="36"/>
          <w:lang w:eastAsia="zh-CN"/>
        </w:rPr>
        <w:t>teven Gonzalez</w:t>
      </w:r>
    </w:p>
    <w:p w14:paraId="70007B68" w14:textId="453E2168" w:rsidR="00196B72" w:rsidRPr="00C50CC7" w:rsidRDefault="007C06E3" w:rsidP="007C06E3">
      <w:pPr>
        <w:pBdr>
          <w:bottom w:val="single" w:sz="36" w:space="1" w:color="auto"/>
        </w:pBdr>
        <w:tabs>
          <w:tab w:val="right" w:pos="10800"/>
        </w:tabs>
        <w:spacing w:line="276" w:lineRule="auto"/>
        <w:jc w:val="center"/>
        <w:rPr>
          <w:rFonts w:ascii="Garamond" w:hAnsi="Garamond" w:cs="Tahoma"/>
          <w:color w:val="0070C0"/>
          <w:sz w:val="18"/>
          <w:szCs w:val="18"/>
        </w:rPr>
      </w:pPr>
      <w:r w:rsidRPr="00C50CC7">
        <w:rPr>
          <w:rFonts w:ascii="Garamond" w:hAnsi="Garamond" w:cs="Tahoma"/>
          <w:sz w:val="18"/>
          <w:szCs w:val="18"/>
        </w:rPr>
        <w:t>6018 Town Leaf Street, San Antonio, TX 78238</w:t>
      </w:r>
      <w:r w:rsidR="00090312" w:rsidRPr="00C50CC7">
        <w:rPr>
          <w:rFonts w:ascii="Garamond" w:hAnsi="Garamond" w:cs="Tahoma"/>
          <w:sz w:val="18"/>
          <w:szCs w:val="18"/>
        </w:rPr>
        <w:t xml:space="preserve"> </w:t>
      </w:r>
      <w:r w:rsidR="009D58D6" w:rsidRPr="00C50CC7">
        <w:rPr>
          <w:rFonts w:ascii="Garamond" w:hAnsi="Garamond" w:cs="Tahoma"/>
          <w:sz w:val="18"/>
          <w:szCs w:val="18"/>
        </w:rPr>
        <w:t>~</w:t>
      </w:r>
      <w:r w:rsidR="00090312" w:rsidRPr="00C50CC7">
        <w:rPr>
          <w:rFonts w:ascii="Garamond" w:hAnsi="Garamond" w:cs="Tahoma"/>
          <w:color w:val="0070C0"/>
          <w:sz w:val="18"/>
          <w:szCs w:val="18"/>
        </w:rPr>
        <w:t xml:space="preserve"> </w:t>
      </w:r>
      <w:r w:rsidR="009C066C" w:rsidRPr="00C50CC7">
        <w:rPr>
          <w:rFonts w:ascii="Garamond" w:hAnsi="Garamond" w:cs="Tahoma"/>
          <w:color w:val="000000" w:themeColor="text1"/>
          <w:sz w:val="18"/>
          <w:szCs w:val="18"/>
        </w:rPr>
        <w:t>(</w:t>
      </w:r>
      <w:r w:rsidRPr="00C50CC7">
        <w:rPr>
          <w:rFonts w:ascii="Garamond" w:hAnsi="Garamond" w:cs="Tahoma"/>
          <w:color w:val="000000" w:themeColor="text1"/>
          <w:sz w:val="18"/>
          <w:szCs w:val="18"/>
        </w:rPr>
        <w:t>210</w:t>
      </w:r>
      <w:r w:rsidR="009C066C" w:rsidRPr="00C50CC7">
        <w:rPr>
          <w:rFonts w:ascii="Garamond" w:hAnsi="Garamond" w:cs="Tahoma"/>
          <w:color w:val="000000" w:themeColor="text1"/>
          <w:sz w:val="18"/>
          <w:szCs w:val="18"/>
        </w:rPr>
        <w:t xml:space="preserve">) </w:t>
      </w:r>
      <w:r w:rsidRPr="00C50CC7">
        <w:rPr>
          <w:rFonts w:ascii="Garamond" w:hAnsi="Garamond" w:cs="Tahoma"/>
          <w:color w:val="000000" w:themeColor="text1"/>
          <w:sz w:val="18"/>
          <w:szCs w:val="18"/>
        </w:rPr>
        <w:t>317</w:t>
      </w:r>
      <w:r w:rsidR="009C066C" w:rsidRPr="00C50CC7">
        <w:rPr>
          <w:rFonts w:ascii="Garamond" w:hAnsi="Garamond" w:cs="Tahoma"/>
          <w:color w:val="000000" w:themeColor="text1"/>
          <w:sz w:val="18"/>
          <w:szCs w:val="18"/>
        </w:rPr>
        <w:t>-</w:t>
      </w:r>
      <w:r w:rsidRPr="00C50CC7">
        <w:rPr>
          <w:rFonts w:ascii="Garamond" w:hAnsi="Garamond" w:cs="Tahoma"/>
          <w:color w:val="000000" w:themeColor="text1"/>
          <w:sz w:val="18"/>
          <w:szCs w:val="18"/>
        </w:rPr>
        <w:t>3423</w:t>
      </w:r>
      <w:r w:rsidR="00090312" w:rsidRPr="00C50CC7">
        <w:rPr>
          <w:rFonts w:ascii="Garamond" w:hAnsi="Garamond" w:cs="Tahoma"/>
          <w:color w:val="000000" w:themeColor="text1"/>
          <w:sz w:val="18"/>
          <w:szCs w:val="18"/>
        </w:rPr>
        <w:t xml:space="preserve"> </w:t>
      </w:r>
      <w:r w:rsidR="009D58D6" w:rsidRPr="00C50CC7">
        <w:rPr>
          <w:rFonts w:ascii="Garamond" w:hAnsi="Garamond" w:cs="Tahoma"/>
          <w:color w:val="000000" w:themeColor="text1"/>
          <w:sz w:val="18"/>
          <w:szCs w:val="18"/>
        </w:rPr>
        <w:t>~</w:t>
      </w:r>
      <w:r w:rsidR="00090312" w:rsidRPr="00C50CC7">
        <w:rPr>
          <w:rFonts w:ascii="Garamond" w:hAnsi="Garamond" w:cs="Tahoma"/>
          <w:color w:val="000000" w:themeColor="text1"/>
          <w:sz w:val="18"/>
          <w:szCs w:val="18"/>
        </w:rPr>
        <w:t xml:space="preserve"> </w:t>
      </w:r>
      <w:hyperlink r:id="rId7" w:history="1">
        <w:r w:rsidR="00371716" w:rsidRPr="003A1A89">
          <w:rPr>
            <w:rStyle w:val="Hyperlink"/>
            <w:rFonts w:ascii="Garamond" w:hAnsi="Garamond" w:cs="Tahoma"/>
            <w:sz w:val="18"/>
            <w:szCs w:val="18"/>
          </w:rPr>
          <w:t>gonzalez.steven@yahoo.com</w:t>
        </w:r>
      </w:hyperlink>
      <w:r w:rsidR="00371716">
        <w:rPr>
          <w:rFonts w:ascii="Garamond" w:hAnsi="Garamond" w:cs="Tahoma"/>
          <w:color w:val="000000" w:themeColor="text1"/>
          <w:sz w:val="18"/>
          <w:szCs w:val="18"/>
        </w:rPr>
        <w:t xml:space="preserve"> ~ LinkedIn: </w:t>
      </w:r>
      <w:proofErr w:type="spellStart"/>
      <w:r w:rsidR="00371716">
        <w:rPr>
          <w:rFonts w:ascii="Garamond" w:hAnsi="Garamond" w:cs="Tahoma"/>
          <w:color w:val="000000" w:themeColor="text1"/>
          <w:sz w:val="18"/>
          <w:szCs w:val="18"/>
        </w:rPr>
        <w:t>GonzalezSteven</w:t>
      </w:r>
      <w:proofErr w:type="spellEnd"/>
    </w:p>
    <w:p w14:paraId="5D8B3FBD" w14:textId="77777777" w:rsidR="003970FF" w:rsidRPr="004D5CF3" w:rsidRDefault="00934B98" w:rsidP="000078A8">
      <w:pPr>
        <w:tabs>
          <w:tab w:val="left" w:pos="720"/>
          <w:tab w:val="left" w:pos="1440"/>
          <w:tab w:val="left" w:pos="3749"/>
        </w:tabs>
        <w:spacing w:line="276" w:lineRule="auto"/>
        <w:jc w:val="both"/>
        <w:rPr>
          <w:rFonts w:ascii="Garamond" w:hAnsi="Garamond" w:cs="Tahoma"/>
          <w:b/>
          <w:bCs/>
          <w:smallCaps/>
          <w:sz w:val="10"/>
          <w:szCs w:val="48"/>
        </w:rPr>
      </w:pPr>
      <w:r w:rsidRPr="004D5CF3">
        <w:rPr>
          <w:rFonts w:ascii="Garamond" w:hAnsi="Garamond" w:cs="Tahoma"/>
          <w:b/>
          <w:bCs/>
          <w:smallCaps/>
          <w:sz w:val="20"/>
          <w:szCs w:val="48"/>
        </w:rPr>
        <w:tab/>
      </w:r>
      <w:r w:rsidR="000078A8" w:rsidRPr="004D5CF3">
        <w:rPr>
          <w:rFonts w:ascii="Garamond" w:hAnsi="Garamond" w:cs="Tahoma"/>
          <w:b/>
          <w:bCs/>
          <w:smallCaps/>
          <w:sz w:val="20"/>
          <w:szCs w:val="48"/>
        </w:rPr>
        <w:tab/>
      </w:r>
      <w:r w:rsidR="000078A8" w:rsidRPr="004D5CF3">
        <w:rPr>
          <w:rFonts w:ascii="Garamond" w:hAnsi="Garamond" w:cs="Tahoma"/>
          <w:b/>
          <w:bCs/>
          <w:smallCaps/>
          <w:sz w:val="20"/>
          <w:szCs w:val="48"/>
        </w:rPr>
        <w:tab/>
      </w:r>
    </w:p>
    <w:p w14:paraId="42191259" w14:textId="3E478EE0" w:rsidR="00633F64" w:rsidRPr="00C50CC7" w:rsidRDefault="004111BC" w:rsidP="003970FF">
      <w:pPr>
        <w:keepNext/>
        <w:suppressAutoHyphens/>
        <w:spacing w:after="120"/>
        <w:jc w:val="center"/>
        <w:outlineLvl w:val="0"/>
        <w:rPr>
          <w:rFonts w:ascii="Garamond" w:hAnsi="Garamond" w:cs="Tahoma"/>
          <w:bCs/>
          <w:smallCaps/>
          <w:color w:val="000000" w:themeColor="text1"/>
          <w:sz w:val="20"/>
          <w:szCs w:val="20"/>
        </w:rPr>
      </w:pPr>
      <w:r w:rsidRPr="00C50CC7">
        <w:rPr>
          <w:rFonts w:ascii="Garamond" w:hAnsi="Garamond" w:cs="Tahoma"/>
          <w:bCs/>
          <w:smallCaps/>
          <w:color w:val="000000" w:themeColor="text1"/>
          <w:sz w:val="20"/>
          <w:szCs w:val="20"/>
        </w:rPr>
        <w:t>STRATEGIC PLANNING</w:t>
      </w:r>
      <w:r w:rsidR="00C267C2" w:rsidRPr="00C50CC7">
        <w:rPr>
          <w:rFonts w:ascii="Garamond" w:hAnsi="Garamond" w:cs="Tahoma"/>
          <w:bCs/>
          <w:smallCaps/>
          <w:color w:val="000000" w:themeColor="text1"/>
          <w:sz w:val="20"/>
          <w:szCs w:val="20"/>
        </w:rPr>
        <w:t xml:space="preserve"> </w:t>
      </w:r>
      <w:r w:rsidRPr="00C50CC7">
        <w:rPr>
          <w:rFonts w:ascii="Garamond" w:hAnsi="Garamond" w:cs="Tahoma"/>
          <w:bCs/>
          <w:smallCaps/>
          <w:color w:val="000000" w:themeColor="text1"/>
          <w:sz w:val="20"/>
          <w:szCs w:val="20"/>
        </w:rPr>
        <w:t>~</w:t>
      </w:r>
      <w:r w:rsidR="006D55A5" w:rsidRPr="00C50CC7">
        <w:rPr>
          <w:rFonts w:ascii="Garamond" w:hAnsi="Garamond" w:cs="Tahoma"/>
          <w:bCs/>
          <w:smallCaps/>
          <w:color w:val="000000" w:themeColor="text1"/>
          <w:sz w:val="20"/>
          <w:szCs w:val="20"/>
        </w:rPr>
        <w:t xml:space="preserve"> </w:t>
      </w:r>
      <w:r w:rsidRPr="00C50CC7">
        <w:rPr>
          <w:rFonts w:ascii="Garamond" w:hAnsi="Garamond" w:cs="Tahoma"/>
          <w:bCs/>
          <w:smallCaps/>
          <w:color w:val="000000" w:themeColor="text1"/>
          <w:sz w:val="20"/>
          <w:szCs w:val="20"/>
        </w:rPr>
        <w:t>ORGANIZATIONAL DEVELOPMENT ~ HANDS-ON LEADERSHIP</w:t>
      </w:r>
    </w:p>
    <w:p w14:paraId="789A70CD" w14:textId="05E65D4A" w:rsidR="005A0E32" w:rsidRPr="00C50CC7" w:rsidRDefault="00191CBD" w:rsidP="004949C1">
      <w:pPr>
        <w:spacing w:before="50" w:after="50" w:line="276" w:lineRule="auto"/>
        <w:rPr>
          <w:rFonts w:ascii="Garamond" w:hAnsi="Garamond" w:cs="Tahoma"/>
          <w:bCs/>
          <w:sz w:val="18"/>
          <w:szCs w:val="18"/>
        </w:rPr>
      </w:pPr>
      <w:r>
        <w:rPr>
          <w:rFonts w:ascii="Garamond" w:hAnsi="Garamond" w:cs="Tahoma"/>
          <w:bCs/>
          <w:sz w:val="18"/>
          <w:szCs w:val="18"/>
        </w:rPr>
        <w:t>Currently t</w:t>
      </w:r>
      <w:r>
        <w:rPr>
          <w:rFonts w:ascii="Garamond" w:hAnsi="Garamond" w:cs="Tahoma"/>
          <w:bCs/>
          <w:sz w:val="18"/>
          <w:szCs w:val="18"/>
        </w:rPr>
        <w:t xml:space="preserve">ransitioning career from Human Resources into Salesforce. </w:t>
      </w:r>
      <w:r>
        <w:rPr>
          <w:rFonts w:ascii="Garamond" w:hAnsi="Garamond" w:cs="Tahoma"/>
          <w:bCs/>
          <w:sz w:val="18"/>
          <w:szCs w:val="18"/>
        </w:rPr>
        <w:t>L</w:t>
      </w:r>
      <w:r>
        <w:rPr>
          <w:rFonts w:ascii="Garamond" w:hAnsi="Garamond" w:cs="Tahoma"/>
          <w:bCs/>
          <w:sz w:val="18"/>
          <w:szCs w:val="18"/>
        </w:rPr>
        <w:t>earning through Trailhead Military</w:t>
      </w:r>
      <w:r>
        <w:rPr>
          <w:rFonts w:ascii="Garamond" w:hAnsi="Garamond" w:cs="Tahoma"/>
          <w:bCs/>
          <w:sz w:val="18"/>
          <w:szCs w:val="18"/>
        </w:rPr>
        <w:t xml:space="preserve"> and looking for </w:t>
      </w:r>
      <w:r w:rsidR="00970CBE">
        <w:rPr>
          <w:rFonts w:ascii="Garamond" w:hAnsi="Garamond" w:cs="Tahoma"/>
          <w:bCs/>
          <w:sz w:val="18"/>
          <w:szCs w:val="18"/>
        </w:rPr>
        <w:t xml:space="preserve">an </w:t>
      </w:r>
      <w:r>
        <w:rPr>
          <w:rFonts w:ascii="Garamond" w:hAnsi="Garamond" w:cs="Tahoma"/>
          <w:bCs/>
          <w:sz w:val="18"/>
          <w:szCs w:val="18"/>
        </w:rPr>
        <w:t xml:space="preserve">opportunity to get hands-on experience as a paid intern. </w:t>
      </w:r>
      <w:r w:rsidR="006B47DC" w:rsidRPr="00C50CC7">
        <w:rPr>
          <w:rFonts w:ascii="Garamond" w:hAnsi="Garamond" w:cs="Tahoma"/>
          <w:bCs/>
          <w:sz w:val="18"/>
          <w:szCs w:val="18"/>
        </w:rPr>
        <w:t>S</w:t>
      </w:r>
      <w:r w:rsidR="00B56B20" w:rsidRPr="00C50CC7">
        <w:rPr>
          <w:rFonts w:ascii="Garamond" w:hAnsi="Garamond" w:cs="Tahoma"/>
          <w:bCs/>
          <w:sz w:val="18"/>
          <w:szCs w:val="18"/>
        </w:rPr>
        <w:t xml:space="preserve">trategic and innovative Professional who translates business initiatives that improve performance, profitability, growth, and employee engagement. </w:t>
      </w:r>
      <w:r w:rsidR="00846F34" w:rsidRPr="00C50CC7">
        <w:rPr>
          <w:rFonts w:ascii="Garamond" w:hAnsi="Garamond" w:cs="Tahoma"/>
          <w:bCs/>
          <w:sz w:val="18"/>
          <w:szCs w:val="18"/>
        </w:rPr>
        <w:t>An e</w:t>
      </w:r>
      <w:r w:rsidR="00B56B20" w:rsidRPr="00C50CC7">
        <w:rPr>
          <w:rFonts w:ascii="Garamond" w:hAnsi="Garamond" w:cs="Tahoma"/>
          <w:bCs/>
          <w:sz w:val="18"/>
          <w:szCs w:val="18"/>
        </w:rPr>
        <w:t xml:space="preserve">mpowering leader </w:t>
      </w:r>
      <w:r w:rsidR="00C91C5A" w:rsidRPr="00C50CC7">
        <w:rPr>
          <w:rFonts w:ascii="Garamond" w:hAnsi="Garamond" w:cs="Tahoma"/>
          <w:bCs/>
          <w:sz w:val="18"/>
          <w:szCs w:val="18"/>
        </w:rPr>
        <w:t xml:space="preserve">who applies </w:t>
      </w:r>
      <w:r w:rsidR="00DF32F3">
        <w:rPr>
          <w:rFonts w:ascii="Garamond" w:hAnsi="Garamond" w:cs="Tahoma"/>
          <w:bCs/>
          <w:sz w:val="18"/>
          <w:szCs w:val="18"/>
        </w:rPr>
        <w:t>A</w:t>
      </w:r>
      <w:r w:rsidR="00C91C5A" w:rsidRPr="00C50CC7">
        <w:rPr>
          <w:rFonts w:ascii="Garamond" w:hAnsi="Garamond" w:cs="Tahoma"/>
          <w:bCs/>
          <w:sz w:val="18"/>
          <w:szCs w:val="18"/>
        </w:rPr>
        <w:t>gile Project Management methods to</w:t>
      </w:r>
      <w:r w:rsidR="00B56B20" w:rsidRPr="00C50CC7">
        <w:rPr>
          <w:rFonts w:ascii="Garamond" w:hAnsi="Garamond" w:cs="Tahoma"/>
          <w:bCs/>
          <w:sz w:val="18"/>
          <w:szCs w:val="18"/>
        </w:rPr>
        <w:t xml:space="preserve"> support companies and top</w:t>
      </w:r>
      <w:r w:rsidR="00846F34" w:rsidRPr="00C50CC7">
        <w:rPr>
          <w:rFonts w:ascii="Garamond" w:hAnsi="Garamond" w:cs="Tahoma"/>
          <w:bCs/>
          <w:sz w:val="18"/>
          <w:szCs w:val="18"/>
        </w:rPr>
        <w:t>-</w:t>
      </w:r>
      <w:r w:rsidR="00B56B20" w:rsidRPr="00C50CC7">
        <w:rPr>
          <w:rFonts w:ascii="Garamond" w:hAnsi="Garamond" w:cs="Tahoma"/>
          <w:bCs/>
          <w:sz w:val="18"/>
          <w:szCs w:val="18"/>
        </w:rPr>
        <w:t>level executives with a unique perspective and appreciation that human capital is every organizations</w:t>
      </w:r>
      <w:r w:rsidR="00846F34" w:rsidRPr="00C50CC7">
        <w:rPr>
          <w:rFonts w:ascii="Garamond" w:hAnsi="Garamond" w:cs="Tahoma"/>
          <w:bCs/>
          <w:sz w:val="18"/>
          <w:szCs w:val="18"/>
        </w:rPr>
        <w:t>'</w:t>
      </w:r>
      <w:r w:rsidR="00B56B20" w:rsidRPr="00C50CC7">
        <w:rPr>
          <w:rFonts w:ascii="Garamond" w:hAnsi="Garamond" w:cs="Tahoma"/>
          <w:bCs/>
          <w:sz w:val="18"/>
          <w:szCs w:val="18"/>
        </w:rPr>
        <w:t xml:space="preserve"> greatest asset</w:t>
      </w:r>
      <w:r>
        <w:rPr>
          <w:rFonts w:ascii="Garamond" w:hAnsi="Garamond" w:cs="Tahoma"/>
          <w:bCs/>
          <w:sz w:val="18"/>
          <w:szCs w:val="18"/>
        </w:rPr>
        <w:t xml:space="preserve">. </w:t>
      </w:r>
      <w:r w:rsidR="00846F34" w:rsidRPr="00C50CC7">
        <w:rPr>
          <w:rFonts w:ascii="Garamond" w:hAnsi="Garamond" w:cs="Tahoma"/>
          <w:bCs/>
          <w:sz w:val="18"/>
          <w:szCs w:val="18"/>
        </w:rPr>
        <w:t>A g</w:t>
      </w:r>
      <w:r w:rsidR="00B56B20" w:rsidRPr="00C50CC7">
        <w:rPr>
          <w:rFonts w:ascii="Garamond" w:hAnsi="Garamond" w:cs="Tahoma"/>
          <w:bCs/>
          <w:sz w:val="18"/>
          <w:szCs w:val="18"/>
        </w:rPr>
        <w:t>enuine influencer who thrives on tough challenges and translates visions and strategies into actionable, value-added goals.</w:t>
      </w:r>
      <w:r w:rsidR="00004A9B">
        <w:rPr>
          <w:rFonts w:ascii="Garamond" w:hAnsi="Garamond" w:cs="Tahoma"/>
          <w:bCs/>
          <w:sz w:val="18"/>
          <w:szCs w:val="18"/>
        </w:rPr>
        <w:t xml:space="preserve"> Accepted and enrolled in Merivis</w:t>
      </w:r>
      <w:r w:rsidR="00970CBE">
        <w:rPr>
          <w:rFonts w:ascii="Garamond" w:hAnsi="Garamond" w:cs="Tahoma"/>
          <w:bCs/>
          <w:sz w:val="18"/>
          <w:szCs w:val="18"/>
        </w:rPr>
        <w:t xml:space="preserve"> Salesforce Administration Certification training cohort beginning January 2021.</w:t>
      </w:r>
    </w:p>
    <w:p w14:paraId="57E66E38" w14:textId="53E6271B" w:rsidR="00BB4671" w:rsidRPr="00C50CC7" w:rsidRDefault="006E0259" w:rsidP="003D60DD">
      <w:pPr>
        <w:keepNext/>
        <w:suppressAutoHyphens/>
        <w:jc w:val="center"/>
        <w:outlineLvl w:val="0"/>
        <w:rPr>
          <w:rFonts w:ascii="Garamond" w:hAnsi="Garamond" w:cs="Tahoma"/>
          <w:b/>
          <w:smallCaps/>
          <w:color w:val="000000" w:themeColor="text1"/>
          <w:spacing w:val="10"/>
          <w:sz w:val="20"/>
          <w:szCs w:val="20"/>
        </w:rPr>
      </w:pPr>
      <w:r w:rsidRPr="00C50CC7">
        <w:rPr>
          <w:rFonts w:ascii="Garamond" w:hAnsi="Garamond" w:cs="Tahoma"/>
          <w:b/>
          <w:smallCaps/>
          <w:color w:val="000000" w:themeColor="text1"/>
          <w:spacing w:val="10"/>
          <w:sz w:val="20"/>
          <w:szCs w:val="20"/>
        </w:rPr>
        <w:t>Signature S</w:t>
      </w:r>
      <w:r w:rsidR="00DD60DF" w:rsidRPr="00C50CC7">
        <w:rPr>
          <w:rFonts w:ascii="Garamond" w:hAnsi="Garamond" w:cs="Tahoma"/>
          <w:b/>
          <w:smallCaps/>
          <w:color w:val="000000" w:themeColor="text1"/>
          <w:spacing w:val="10"/>
          <w:sz w:val="20"/>
          <w:szCs w:val="20"/>
        </w:rPr>
        <w:t>kills</w:t>
      </w:r>
    </w:p>
    <w:p w14:paraId="6A2266CC" w14:textId="23F542F3" w:rsidR="001C151A" w:rsidRPr="00C50CC7" w:rsidRDefault="00B30D06" w:rsidP="00EC2FE5">
      <w:pPr>
        <w:shd w:val="clear" w:color="auto" w:fill="F2F2F2" w:themeFill="background1" w:themeFillShade="F2"/>
        <w:spacing w:line="276" w:lineRule="auto"/>
        <w:jc w:val="center"/>
        <w:rPr>
          <w:rFonts w:ascii="Garamond" w:hAnsi="Garamond" w:cs="Tahoma"/>
          <w:sz w:val="18"/>
          <w:szCs w:val="18"/>
        </w:rPr>
      </w:pPr>
      <w:r>
        <w:rPr>
          <w:rFonts w:ascii="Garamond" w:hAnsi="Garamond" w:cs="Tahoma"/>
          <w:sz w:val="18"/>
          <w:szCs w:val="18"/>
        </w:rPr>
        <w:t>Salesforce Administration</w:t>
      </w:r>
      <w:r w:rsidRPr="00C50CC7">
        <w:rPr>
          <w:rFonts w:ascii="Garamond" w:hAnsi="Garamond" w:cs="Tahoma"/>
          <w:sz w:val="18"/>
          <w:szCs w:val="18"/>
        </w:rPr>
        <w:t xml:space="preserve"> ~ </w:t>
      </w:r>
      <w:r w:rsidR="001C151A" w:rsidRPr="00C50CC7">
        <w:rPr>
          <w:rFonts w:ascii="Garamond" w:hAnsi="Garamond" w:cs="Tahoma"/>
          <w:sz w:val="18"/>
          <w:szCs w:val="18"/>
        </w:rPr>
        <w:t>Agile &amp; Scrum Project Management</w:t>
      </w:r>
    </w:p>
    <w:p w14:paraId="3E1F3D06" w14:textId="66BAD2FF" w:rsidR="002D5487" w:rsidRPr="00C50CC7" w:rsidRDefault="00B30D06" w:rsidP="00EC2FE5">
      <w:pPr>
        <w:shd w:val="clear" w:color="auto" w:fill="F2F2F2" w:themeFill="background1" w:themeFillShade="F2"/>
        <w:spacing w:line="276" w:lineRule="auto"/>
        <w:jc w:val="center"/>
        <w:rPr>
          <w:rFonts w:ascii="Garamond" w:hAnsi="Garamond" w:cs="Tahoma"/>
          <w:sz w:val="18"/>
          <w:szCs w:val="18"/>
        </w:rPr>
      </w:pPr>
      <w:r w:rsidRPr="00C50CC7">
        <w:rPr>
          <w:rFonts w:ascii="Garamond" w:hAnsi="Garamond" w:cs="Tahoma"/>
          <w:sz w:val="18"/>
          <w:szCs w:val="18"/>
        </w:rPr>
        <w:t>Training &amp; Development ~ Employee Performance Improvement</w:t>
      </w:r>
    </w:p>
    <w:p w14:paraId="4F74F17C" w14:textId="0F15400A" w:rsidR="008F71B7" w:rsidRPr="00C50CC7" w:rsidRDefault="00B30D06" w:rsidP="00EC2FE5">
      <w:pPr>
        <w:shd w:val="clear" w:color="auto" w:fill="F2F2F2" w:themeFill="background1" w:themeFillShade="F2"/>
        <w:spacing w:line="276" w:lineRule="auto"/>
        <w:jc w:val="center"/>
        <w:rPr>
          <w:rFonts w:ascii="Garamond" w:hAnsi="Garamond" w:cs="Tahoma"/>
          <w:sz w:val="18"/>
          <w:szCs w:val="18"/>
        </w:rPr>
      </w:pPr>
      <w:r w:rsidRPr="00C50CC7">
        <w:rPr>
          <w:rFonts w:ascii="Garamond" w:hAnsi="Garamond" w:cs="Tahoma"/>
          <w:sz w:val="18"/>
          <w:szCs w:val="18"/>
        </w:rPr>
        <w:t xml:space="preserve">Staff Coaching &amp; Mentoring ~ </w:t>
      </w:r>
      <w:r w:rsidR="00454E4C" w:rsidRPr="00C50CC7">
        <w:rPr>
          <w:rFonts w:ascii="Garamond" w:hAnsi="Garamond" w:cs="Tahoma"/>
          <w:sz w:val="18"/>
          <w:szCs w:val="18"/>
        </w:rPr>
        <w:t xml:space="preserve">Leadership </w:t>
      </w:r>
      <w:r w:rsidR="001174FA" w:rsidRPr="00C50CC7">
        <w:rPr>
          <w:rFonts w:ascii="Garamond" w:hAnsi="Garamond" w:cs="Tahoma"/>
          <w:sz w:val="18"/>
          <w:szCs w:val="18"/>
        </w:rPr>
        <w:t>Development</w:t>
      </w:r>
    </w:p>
    <w:p w14:paraId="546107E0" w14:textId="4424BB7E" w:rsidR="000878BC" w:rsidRPr="00C50CC7" w:rsidRDefault="00B30D06" w:rsidP="00EC2FE5">
      <w:pPr>
        <w:shd w:val="clear" w:color="auto" w:fill="F2F2F2" w:themeFill="background1" w:themeFillShade="F2"/>
        <w:spacing w:line="276" w:lineRule="auto"/>
        <w:jc w:val="center"/>
        <w:rPr>
          <w:rFonts w:ascii="Garamond" w:hAnsi="Garamond" w:cs="Tahoma"/>
          <w:sz w:val="18"/>
          <w:szCs w:val="18"/>
        </w:rPr>
      </w:pPr>
      <w:r w:rsidRPr="00C50CC7">
        <w:rPr>
          <w:rFonts w:ascii="Garamond" w:hAnsi="Garamond" w:cs="Tahoma"/>
          <w:sz w:val="18"/>
          <w:szCs w:val="18"/>
        </w:rPr>
        <w:t xml:space="preserve">Organization-Wide Consensus Building </w:t>
      </w:r>
      <w:r w:rsidR="009D58D6" w:rsidRPr="00C50CC7">
        <w:rPr>
          <w:rFonts w:ascii="Garamond" w:hAnsi="Garamond" w:cs="Tahoma"/>
          <w:sz w:val="18"/>
          <w:szCs w:val="18"/>
        </w:rPr>
        <w:t>~</w:t>
      </w:r>
      <w:r w:rsidR="00187529" w:rsidRPr="00C50CC7">
        <w:rPr>
          <w:rFonts w:ascii="Garamond" w:hAnsi="Garamond" w:cs="Tahoma"/>
          <w:sz w:val="18"/>
          <w:szCs w:val="18"/>
        </w:rPr>
        <w:t xml:space="preserve"> </w:t>
      </w:r>
      <w:r w:rsidR="001174FA" w:rsidRPr="00C50CC7">
        <w:rPr>
          <w:rFonts w:ascii="Garamond" w:hAnsi="Garamond" w:cs="Tahoma"/>
          <w:sz w:val="18"/>
          <w:szCs w:val="18"/>
        </w:rPr>
        <w:t xml:space="preserve">Workforce Planning &amp; </w:t>
      </w:r>
      <w:r w:rsidR="000878BC" w:rsidRPr="00C50CC7">
        <w:rPr>
          <w:rFonts w:ascii="Garamond" w:hAnsi="Garamond" w:cs="Tahoma"/>
          <w:sz w:val="18"/>
          <w:szCs w:val="18"/>
        </w:rPr>
        <w:t>Develop</w:t>
      </w:r>
      <w:r w:rsidR="009D58D6" w:rsidRPr="00C50CC7">
        <w:rPr>
          <w:rFonts w:ascii="Garamond" w:hAnsi="Garamond" w:cs="Tahoma"/>
          <w:sz w:val="18"/>
          <w:szCs w:val="18"/>
        </w:rPr>
        <w:t>ment</w:t>
      </w:r>
    </w:p>
    <w:p w14:paraId="615DD6BF" w14:textId="77777777" w:rsidR="004949C1" w:rsidRPr="003748A6" w:rsidRDefault="004949C1" w:rsidP="0097213E">
      <w:pPr>
        <w:keepNext/>
        <w:suppressAutoHyphens/>
        <w:jc w:val="center"/>
        <w:outlineLvl w:val="0"/>
        <w:rPr>
          <w:rFonts w:ascii="Garamond" w:hAnsi="Garamond" w:cs="Tahoma"/>
          <w:b/>
          <w:smallCaps/>
          <w:color w:val="000000" w:themeColor="text1"/>
          <w:spacing w:val="10"/>
          <w:sz w:val="12"/>
          <w:szCs w:val="12"/>
        </w:rPr>
      </w:pPr>
    </w:p>
    <w:p w14:paraId="10A69F7B" w14:textId="18ADDF57" w:rsidR="00EA7E84" w:rsidRPr="00C50CC7" w:rsidRDefault="0019739E" w:rsidP="0097213E">
      <w:pPr>
        <w:keepNext/>
        <w:suppressAutoHyphens/>
        <w:jc w:val="center"/>
        <w:outlineLvl w:val="0"/>
        <w:rPr>
          <w:rFonts w:ascii="Garamond" w:hAnsi="Garamond" w:cs="Tahoma"/>
          <w:b/>
          <w:smallCaps/>
          <w:color w:val="000000" w:themeColor="text1"/>
          <w:spacing w:val="10"/>
          <w:sz w:val="20"/>
          <w:szCs w:val="20"/>
        </w:rPr>
      </w:pPr>
      <w:r w:rsidRPr="00C50CC7">
        <w:rPr>
          <w:rFonts w:ascii="Garamond" w:hAnsi="Garamond" w:cs="Tahoma"/>
          <w:b/>
          <w:smallCaps/>
          <w:color w:val="000000" w:themeColor="text1"/>
          <w:spacing w:val="10"/>
          <w:sz w:val="20"/>
          <w:szCs w:val="20"/>
        </w:rPr>
        <w:t xml:space="preserve">Professional </w:t>
      </w:r>
      <w:r w:rsidR="00B2690D" w:rsidRPr="00C50CC7">
        <w:rPr>
          <w:rFonts w:ascii="Garamond" w:hAnsi="Garamond" w:cs="Tahoma"/>
          <w:b/>
          <w:smallCaps/>
          <w:color w:val="000000" w:themeColor="text1"/>
          <w:spacing w:val="10"/>
          <w:sz w:val="20"/>
          <w:szCs w:val="20"/>
        </w:rPr>
        <w:t>Experience</w:t>
      </w:r>
    </w:p>
    <w:p w14:paraId="6340E30F" w14:textId="77777777" w:rsidR="00F0541C" w:rsidRPr="003748A6" w:rsidRDefault="00F0541C" w:rsidP="00F0541C">
      <w:pPr>
        <w:pBdr>
          <w:bottom w:val="single" w:sz="36" w:space="1" w:color="auto"/>
        </w:pBdr>
        <w:spacing w:line="276" w:lineRule="auto"/>
        <w:jc w:val="center"/>
        <w:rPr>
          <w:rFonts w:ascii="Garamond" w:hAnsi="Garamond" w:cs="Tahoma"/>
          <w:smallCaps/>
          <w:spacing w:val="10"/>
          <w:sz w:val="2"/>
          <w:szCs w:val="19"/>
        </w:rPr>
      </w:pPr>
    </w:p>
    <w:p w14:paraId="4B53AB30" w14:textId="77777777" w:rsidR="002F3C5B" w:rsidRPr="00C50CC7" w:rsidRDefault="002F3C5B" w:rsidP="00EC2FE5">
      <w:pPr>
        <w:spacing w:line="276" w:lineRule="auto"/>
        <w:ind w:left="2880" w:hanging="2880"/>
        <w:rPr>
          <w:rFonts w:ascii="Garamond" w:eastAsia="SimSun" w:hAnsi="Garamond"/>
          <w:b/>
          <w:sz w:val="18"/>
          <w:szCs w:val="18"/>
          <w:lang w:eastAsia="zh-CN"/>
        </w:rPr>
      </w:pPr>
    </w:p>
    <w:p w14:paraId="235B7E7C" w14:textId="040588AC" w:rsidR="00CC2EED" w:rsidRPr="00C50CC7" w:rsidRDefault="00002428" w:rsidP="00EC2FE5">
      <w:pPr>
        <w:tabs>
          <w:tab w:val="right" w:pos="10800"/>
        </w:tabs>
        <w:spacing w:line="276" w:lineRule="auto"/>
        <w:rPr>
          <w:rFonts w:ascii="Garamond" w:eastAsia="SimSun" w:hAnsi="Garamond"/>
          <w:b/>
          <w:bCs/>
          <w:sz w:val="18"/>
          <w:szCs w:val="18"/>
          <w:lang w:eastAsia="zh-CN"/>
        </w:rPr>
      </w:pPr>
      <w:r w:rsidRPr="00C50CC7">
        <w:rPr>
          <w:rFonts w:ascii="Garamond" w:eastAsia="SimSun" w:hAnsi="Garamond"/>
          <w:b/>
          <w:bCs/>
          <w:sz w:val="18"/>
          <w:szCs w:val="18"/>
          <w:lang w:eastAsia="zh-CN"/>
        </w:rPr>
        <w:t>Education Service Center, Region 20</w:t>
      </w:r>
      <w:r w:rsidRPr="00C50CC7">
        <w:rPr>
          <w:rFonts w:ascii="Garamond" w:eastAsia="SimSun" w:hAnsi="Garamond"/>
          <w:b/>
          <w:bCs/>
          <w:sz w:val="18"/>
          <w:szCs w:val="18"/>
          <w:lang w:eastAsia="zh-CN"/>
        </w:rPr>
        <w:tab/>
      </w:r>
      <w:r w:rsidR="00946455" w:rsidRPr="00C50CC7">
        <w:rPr>
          <w:rFonts w:ascii="Garamond" w:eastAsia="SimSun" w:hAnsi="Garamond"/>
          <w:b/>
          <w:bCs/>
          <w:sz w:val="18"/>
          <w:szCs w:val="18"/>
          <w:lang w:eastAsia="zh-CN"/>
        </w:rPr>
        <w:t>Human Resources Supervisor</w:t>
      </w:r>
    </w:p>
    <w:p w14:paraId="0810151F" w14:textId="380BB1A4" w:rsidR="00CC2EED" w:rsidRPr="00C50CC7" w:rsidRDefault="00CC2EED" w:rsidP="00EC2FE5">
      <w:pPr>
        <w:tabs>
          <w:tab w:val="right" w:pos="10800"/>
        </w:tabs>
        <w:spacing w:line="276" w:lineRule="auto"/>
        <w:rPr>
          <w:rFonts w:ascii="Garamond" w:eastAsia="SimSun" w:hAnsi="Garamond"/>
          <w:sz w:val="18"/>
          <w:szCs w:val="18"/>
          <w:lang w:eastAsia="zh-CN"/>
        </w:rPr>
      </w:pPr>
      <w:r w:rsidRPr="00C50CC7">
        <w:rPr>
          <w:rFonts w:ascii="Garamond" w:eastAsia="SimSun" w:hAnsi="Garamond"/>
          <w:sz w:val="18"/>
          <w:szCs w:val="18"/>
          <w:lang w:eastAsia="zh-CN"/>
        </w:rPr>
        <w:t>Sa</w:t>
      </w:r>
      <w:r w:rsidR="00946455" w:rsidRPr="00C50CC7">
        <w:rPr>
          <w:rFonts w:ascii="Garamond" w:eastAsia="SimSun" w:hAnsi="Garamond"/>
          <w:sz w:val="18"/>
          <w:szCs w:val="18"/>
          <w:lang w:eastAsia="zh-CN"/>
        </w:rPr>
        <w:t>n Antonio</w:t>
      </w:r>
      <w:r w:rsidRPr="00C50CC7">
        <w:rPr>
          <w:rFonts w:ascii="Garamond" w:eastAsia="SimSun" w:hAnsi="Garamond"/>
          <w:sz w:val="18"/>
          <w:szCs w:val="18"/>
          <w:lang w:eastAsia="zh-CN"/>
        </w:rPr>
        <w:t>, TX</w:t>
      </w:r>
      <w:r w:rsidRPr="00C50CC7">
        <w:rPr>
          <w:rFonts w:ascii="Garamond" w:eastAsia="SimSun" w:hAnsi="Garamond"/>
          <w:sz w:val="18"/>
          <w:szCs w:val="18"/>
          <w:lang w:eastAsia="zh-CN"/>
        </w:rPr>
        <w:tab/>
      </w:r>
      <w:r w:rsidR="004C30A4" w:rsidRPr="00C50CC7">
        <w:rPr>
          <w:rFonts w:ascii="Garamond" w:eastAsia="SimSun" w:hAnsi="Garamond"/>
          <w:sz w:val="18"/>
          <w:szCs w:val="18"/>
          <w:lang w:eastAsia="zh-CN"/>
        </w:rPr>
        <w:t>September</w:t>
      </w:r>
      <w:r w:rsidRPr="00C50CC7">
        <w:rPr>
          <w:rFonts w:ascii="Garamond" w:eastAsia="SimSun" w:hAnsi="Garamond"/>
          <w:sz w:val="18"/>
          <w:szCs w:val="18"/>
          <w:lang w:eastAsia="zh-CN"/>
        </w:rPr>
        <w:t xml:space="preserve"> 201</w:t>
      </w:r>
      <w:r w:rsidR="004C30A4" w:rsidRPr="00C50CC7">
        <w:rPr>
          <w:rFonts w:ascii="Garamond" w:eastAsia="SimSun" w:hAnsi="Garamond"/>
          <w:sz w:val="18"/>
          <w:szCs w:val="18"/>
          <w:lang w:eastAsia="zh-CN"/>
        </w:rPr>
        <w:t>9</w:t>
      </w:r>
      <w:r w:rsidRPr="00C50CC7">
        <w:rPr>
          <w:rFonts w:ascii="Garamond" w:eastAsia="SimSun" w:hAnsi="Garamond"/>
          <w:sz w:val="18"/>
          <w:szCs w:val="18"/>
          <w:lang w:eastAsia="zh-CN"/>
        </w:rPr>
        <w:t xml:space="preserve"> – </w:t>
      </w:r>
      <w:r w:rsidR="00F65EA1" w:rsidRPr="00C50CC7">
        <w:rPr>
          <w:rFonts w:ascii="Garamond" w:eastAsia="SimSun" w:hAnsi="Garamond"/>
          <w:sz w:val="18"/>
          <w:szCs w:val="18"/>
          <w:lang w:eastAsia="zh-CN"/>
        </w:rPr>
        <w:t>October 20</w:t>
      </w:r>
      <w:r w:rsidR="00E71A96" w:rsidRPr="00C50CC7">
        <w:rPr>
          <w:rFonts w:ascii="Garamond" w:eastAsia="SimSun" w:hAnsi="Garamond"/>
          <w:sz w:val="18"/>
          <w:szCs w:val="18"/>
          <w:lang w:eastAsia="zh-CN"/>
        </w:rPr>
        <w:t>20</w:t>
      </w:r>
    </w:p>
    <w:p w14:paraId="75BCD5D3" w14:textId="4B264C20" w:rsidR="001C151A" w:rsidRPr="00D25DF1" w:rsidRDefault="001C151A" w:rsidP="001C151A">
      <w:pPr>
        <w:pStyle w:val="NoSpacing"/>
        <w:numPr>
          <w:ilvl w:val="0"/>
          <w:numId w:val="10"/>
        </w:numPr>
        <w:jc w:val="both"/>
        <w:rPr>
          <w:rFonts w:ascii="Garamond" w:hAnsi="Garamond" w:cstheme="minorHAnsi"/>
          <w:sz w:val="18"/>
          <w:szCs w:val="18"/>
        </w:rPr>
      </w:pPr>
      <w:r w:rsidRPr="00D25DF1">
        <w:rPr>
          <w:rFonts w:ascii="Garamond" w:hAnsi="Garamond" w:cstheme="minorHAnsi"/>
          <w:sz w:val="18"/>
          <w:szCs w:val="18"/>
        </w:rPr>
        <w:t>Utilizing Oracle HCM</w:t>
      </w:r>
      <w:r w:rsidR="004B7811" w:rsidRPr="00D25DF1">
        <w:rPr>
          <w:rFonts w:ascii="Garamond" w:hAnsi="Garamond" w:cstheme="minorHAnsi"/>
          <w:sz w:val="18"/>
          <w:szCs w:val="18"/>
        </w:rPr>
        <w:t xml:space="preserve"> in conjunction with </w:t>
      </w:r>
      <w:r w:rsidR="00BE366E" w:rsidRPr="00D25DF1">
        <w:rPr>
          <w:rFonts w:ascii="Garamond" w:hAnsi="Garamond" w:cstheme="minorHAnsi"/>
          <w:sz w:val="18"/>
          <w:szCs w:val="18"/>
        </w:rPr>
        <w:t xml:space="preserve">Microsoft Office to include </w:t>
      </w:r>
      <w:r w:rsidR="004B7811" w:rsidRPr="00D25DF1">
        <w:rPr>
          <w:rFonts w:ascii="Garamond" w:hAnsi="Garamond" w:cstheme="minorHAnsi"/>
          <w:sz w:val="18"/>
          <w:szCs w:val="18"/>
        </w:rPr>
        <w:t>MS Project</w:t>
      </w:r>
      <w:r w:rsidRPr="00D25DF1">
        <w:rPr>
          <w:rFonts w:ascii="Garamond" w:hAnsi="Garamond" w:cstheme="minorHAnsi"/>
          <w:sz w:val="18"/>
          <w:szCs w:val="18"/>
        </w:rPr>
        <w:t xml:space="preserve">, </w:t>
      </w:r>
      <w:r w:rsidR="004B7811" w:rsidRPr="00D25DF1">
        <w:rPr>
          <w:rFonts w:ascii="Garamond" w:hAnsi="Garamond" w:cstheme="minorHAnsi"/>
          <w:sz w:val="18"/>
          <w:szCs w:val="18"/>
        </w:rPr>
        <w:t xml:space="preserve">applied Agile Project Management skills to </w:t>
      </w:r>
      <w:r w:rsidR="00F0434C" w:rsidRPr="00D25DF1">
        <w:rPr>
          <w:rFonts w:ascii="Garamond" w:hAnsi="Garamond" w:cstheme="minorHAnsi"/>
          <w:sz w:val="18"/>
          <w:szCs w:val="18"/>
        </w:rPr>
        <w:t>c</w:t>
      </w:r>
      <w:r w:rsidRPr="00D25DF1">
        <w:rPr>
          <w:rFonts w:ascii="Garamond" w:hAnsi="Garamond" w:cstheme="minorHAnsi"/>
          <w:sz w:val="18"/>
          <w:szCs w:val="18"/>
        </w:rPr>
        <w:t>oordinate, le</w:t>
      </w:r>
      <w:r w:rsidR="004B7811" w:rsidRPr="00D25DF1">
        <w:rPr>
          <w:rFonts w:ascii="Garamond" w:hAnsi="Garamond" w:cstheme="minorHAnsi"/>
          <w:sz w:val="18"/>
          <w:szCs w:val="18"/>
        </w:rPr>
        <w:t>a</w:t>
      </w:r>
      <w:r w:rsidR="007957D1" w:rsidRPr="00D25DF1">
        <w:rPr>
          <w:rFonts w:ascii="Garamond" w:hAnsi="Garamond" w:cstheme="minorHAnsi"/>
          <w:sz w:val="18"/>
          <w:szCs w:val="18"/>
        </w:rPr>
        <w:t>d,</w:t>
      </w:r>
      <w:r w:rsidRPr="00D25DF1">
        <w:rPr>
          <w:rFonts w:ascii="Garamond" w:hAnsi="Garamond" w:cstheme="minorHAnsi"/>
          <w:sz w:val="18"/>
          <w:szCs w:val="18"/>
        </w:rPr>
        <w:t xml:space="preserve"> and supervise the administration of multiple complex </w:t>
      </w:r>
      <w:r w:rsidR="00A710F3">
        <w:rPr>
          <w:rFonts w:ascii="Garamond" w:hAnsi="Garamond" w:cstheme="minorHAnsi"/>
          <w:sz w:val="18"/>
          <w:szCs w:val="18"/>
        </w:rPr>
        <w:t>HR</w:t>
      </w:r>
      <w:r w:rsidRPr="00D25DF1">
        <w:rPr>
          <w:rFonts w:ascii="Garamond" w:hAnsi="Garamond" w:cstheme="minorHAnsi"/>
          <w:sz w:val="18"/>
          <w:szCs w:val="18"/>
        </w:rPr>
        <w:t xml:space="preserve"> employment operations, including recruitment, employment, separation, benefits, compensation, </w:t>
      </w:r>
      <w:r w:rsidR="00D4623A" w:rsidRPr="00D25DF1">
        <w:rPr>
          <w:rFonts w:ascii="Garamond" w:hAnsi="Garamond" w:cstheme="minorHAnsi"/>
          <w:sz w:val="18"/>
          <w:szCs w:val="18"/>
        </w:rPr>
        <w:t>H</w:t>
      </w:r>
      <w:r w:rsidRPr="00D25DF1">
        <w:rPr>
          <w:rFonts w:ascii="Garamond" w:hAnsi="Garamond" w:cstheme="minorHAnsi"/>
          <w:sz w:val="18"/>
          <w:szCs w:val="18"/>
        </w:rPr>
        <w:t xml:space="preserve">uman </w:t>
      </w:r>
      <w:r w:rsidR="00D4623A" w:rsidRPr="00D25DF1">
        <w:rPr>
          <w:rFonts w:ascii="Garamond" w:hAnsi="Garamond" w:cstheme="minorHAnsi"/>
          <w:sz w:val="18"/>
          <w:szCs w:val="18"/>
        </w:rPr>
        <w:t>R</w:t>
      </w:r>
      <w:r w:rsidRPr="00D25DF1">
        <w:rPr>
          <w:rFonts w:ascii="Garamond" w:hAnsi="Garamond" w:cstheme="minorHAnsi"/>
          <w:sz w:val="18"/>
          <w:szCs w:val="18"/>
        </w:rPr>
        <w:t>esource</w:t>
      </w:r>
      <w:r w:rsidR="00D4623A" w:rsidRPr="00D25DF1">
        <w:rPr>
          <w:rFonts w:ascii="Garamond" w:hAnsi="Garamond" w:cstheme="minorHAnsi"/>
          <w:sz w:val="18"/>
          <w:szCs w:val="18"/>
        </w:rPr>
        <w:t>s</w:t>
      </w:r>
      <w:r w:rsidRPr="00D25DF1">
        <w:rPr>
          <w:rFonts w:ascii="Garamond" w:hAnsi="Garamond" w:cstheme="minorHAnsi"/>
          <w:sz w:val="18"/>
          <w:szCs w:val="18"/>
        </w:rPr>
        <w:t xml:space="preserve"> </w:t>
      </w:r>
      <w:r w:rsidR="00D4623A" w:rsidRPr="00D25DF1">
        <w:rPr>
          <w:rFonts w:ascii="Garamond" w:hAnsi="Garamond" w:cstheme="minorHAnsi"/>
          <w:sz w:val="18"/>
          <w:szCs w:val="18"/>
        </w:rPr>
        <w:t>I</w:t>
      </w:r>
      <w:r w:rsidRPr="00D25DF1">
        <w:rPr>
          <w:rFonts w:ascii="Garamond" w:hAnsi="Garamond" w:cstheme="minorHAnsi"/>
          <w:sz w:val="18"/>
          <w:szCs w:val="18"/>
        </w:rPr>
        <w:t xml:space="preserve">nformation </w:t>
      </w:r>
      <w:r w:rsidR="00D4623A" w:rsidRPr="00D25DF1">
        <w:rPr>
          <w:rFonts w:ascii="Garamond" w:hAnsi="Garamond" w:cstheme="minorHAnsi"/>
          <w:sz w:val="18"/>
          <w:szCs w:val="18"/>
        </w:rPr>
        <w:t>S</w:t>
      </w:r>
      <w:r w:rsidRPr="00D25DF1">
        <w:rPr>
          <w:rFonts w:ascii="Garamond" w:hAnsi="Garamond" w:cstheme="minorHAnsi"/>
          <w:sz w:val="18"/>
          <w:szCs w:val="18"/>
        </w:rPr>
        <w:t>ystems</w:t>
      </w:r>
      <w:r w:rsidR="00D4623A" w:rsidRPr="00D25DF1">
        <w:rPr>
          <w:rFonts w:ascii="Garamond" w:hAnsi="Garamond" w:cstheme="minorHAnsi"/>
          <w:sz w:val="18"/>
          <w:szCs w:val="18"/>
        </w:rPr>
        <w:t xml:space="preserve"> (HRIS)</w:t>
      </w:r>
      <w:r w:rsidRPr="00D25DF1">
        <w:rPr>
          <w:rFonts w:ascii="Garamond" w:hAnsi="Garamond" w:cstheme="minorHAnsi"/>
          <w:sz w:val="18"/>
          <w:szCs w:val="18"/>
        </w:rPr>
        <w:t>, and records management.</w:t>
      </w:r>
    </w:p>
    <w:p w14:paraId="2D3B19F2" w14:textId="4958C656" w:rsidR="001C5947" w:rsidRPr="00D25DF1" w:rsidRDefault="001C5947" w:rsidP="001C151A">
      <w:pPr>
        <w:pStyle w:val="NoSpacing"/>
        <w:numPr>
          <w:ilvl w:val="0"/>
          <w:numId w:val="10"/>
        </w:numPr>
        <w:jc w:val="both"/>
        <w:rPr>
          <w:rFonts w:ascii="Garamond" w:hAnsi="Garamond" w:cstheme="minorHAnsi"/>
          <w:sz w:val="18"/>
          <w:szCs w:val="18"/>
        </w:rPr>
      </w:pPr>
      <w:r w:rsidRPr="00D25DF1">
        <w:rPr>
          <w:rFonts w:ascii="Garamond" w:hAnsi="Garamond" w:cstheme="minorHAnsi"/>
          <w:sz w:val="18"/>
          <w:szCs w:val="18"/>
        </w:rPr>
        <w:t>Explored and managed continuous Diversity and Inclusion research</w:t>
      </w:r>
      <w:r w:rsidR="00D25DF1" w:rsidRPr="00D25DF1">
        <w:rPr>
          <w:rFonts w:ascii="Garamond" w:hAnsi="Garamond" w:cstheme="minorHAnsi"/>
          <w:sz w:val="18"/>
          <w:szCs w:val="18"/>
        </w:rPr>
        <w:t xml:space="preserve"> to follow best practices for organizational change management efforts.</w:t>
      </w:r>
    </w:p>
    <w:p w14:paraId="7166E256" w14:textId="529ECE45" w:rsidR="00BE366E" w:rsidRPr="00D25DF1" w:rsidRDefault="00AE5ECE" w:rsidP="001C151A">
      <w:pPr>
        <w:pStyle w:val="NoSpacing"/>
        <w:numPr>
          <w:ilvl w:val="0"/>
          <w:numId w:val="10"/>
        </w:numPr>
        <w:jc w:val="both"/>
        <w:rPr>
          <w:rFonts w:ascii="Garamond" w:hAnsi="Garamond" w:cstheme="minorHAnsi"/>
          <w:sz w:val="18"/>
          <w:szCs w:val="18"/>
        </w:rPr>
      </w:pPr>
      <w:r w:rsidRPr="00D25DF1">
        <w:rPr>
          <w:rFonts w:ascii="Garamond" w:hAnsi="Garamond" w:cstheme="minorHAnsi"/>
          <w:sz w:val="18"/>
          <w:szCs w:val="18"/>
        </w:rPr>
        <w:t xml:space="preserve">Built trust </w:t>
      </w:r>
      <w:r w:rsidR="00A009F5" w:rsidRPr="00D25DF1">
        <w:rPr>
          <w:rFonts w:ascii="Garamond" w:hAnsi="Garamond" w:cstheme="minorHAnsi"/>
          <w:sz w:val="18"/>
          <w:szCs w:val="18"/>
        </w:rPr>
        <w:t xml:space="preserve">and gained influence </w:t>
      </w:r>
      <w:r w:rsidR="001C5947" w:rsidRPr="00D25DF1">
        <w:rPr>
          <w:rFonts w:ascii="Garamond" w:hAnsi="Garamond" w:cstheme="minorHAnsi"/>
          <w:sz w:val="18"/>
          <w:szCs w:val="18"/>
        </w:rPr>
        <w:t xml:space="preserve">with all staff levels </w:t>
      </w:r>
      <w:r w:rsidRPr="00D25DF1">
        <w:rPr>
          <w:rFonts w:ascii="Garamond" w:hAnsi="Garamond" w:cstheme="minorHAnsi"/>
          <w:sz w:val="18"/>
          <w:szCs w:val="18"/>
        </w:rPr>
        <w:t xml:space="preserve">through </w:t>
      </w:r>
      <w:r w:rsidR="00154331" w:rsidRPr="00D25DF1">
        <w:rPr>
          <w:rFonts w:ascii="Garamond" w:hAnsi="Garamond" w:cstheme="minorHAnsi"/>
          <w:sz w:val="18"/>
          <w:szCs w:val="18"/>
        </w:rPr>
        <w:t xml:space="preserve">listening, </w:t>
      </w:r>
      <w:r w:rsidR="00BE366E" w:rsidRPr="00D25DF1">
        <w:rPr>
          <w:rFonts w:ascii="Garamond" w:hAnsi="Garamond" w:cstheme="minorHAnsi"/>
          <w:sz w:val="18"/>
          <w:szCs w:val="18"/>
        </w:rPr>
        <w:t xml:space="preserve">adaptable leadership, </w:t>
      </w:r>
      <w:r w:rsidRPr="00D25DF1">
        <w:rPr>
          <w:rFonts w:ascii="Garamond" w:hAnsi="Garamond" w:cstheme="minorHAnsi"/>
          <w:sz w:val="18"/>
          <w:szCs w:val="18"/>
        </w:rPr>
        <w:t>transparent communication</w:t>
      </w:r>
      <w:r w:rsidR="00A328CF">
        <w:rPr>
          <w:rFonts w:ascii="Garamond" w:hAnsi="Garamond" w:cstheme="minorHAnsi"/>
          <w:sz w:val="18"/>
          <w:szCs w:val="18"/>
        </w:rPr>
        <w:t>,</w:t>
      </w:r>
      <w:r w:rsidRPr="00D25DF1">
        <w:rPr>
          <w:rFonts w:ascii="Garamond" w:hAnsi="Garamond" w:cstheme="minorHAnsi"/>
          <w:sz w:val="18"/>
          <w:szCs w:val="18"/>
        </w:rPr>
        <w:t xml:space="preserve"> and presentations</w:t>
      </w:r>
      <w:r w:rsidR="00BE366E" w:rsidRPr="00D25DF1">
        <w:rPr>
          <w:rFonts w:ascii="Garamond" w:hAnsi="Garamond" w:cstheme="minorHAnsi"/>
          <w:sz w:val="18"/>
          <w:szCs w:val="18"/>
        </w:rPr>
        <w:t>.</w:t>
      </w:r>
    </w:p>
    <w:p w14:paraId="09AD7499" w14:textId="315C2088" w:rsidR="00E73B43" w:rsidRPr="00D25DF1" w:rsidRDefault="00BE366E" w:rsidP="001C151A">
      <w:pPr>
        <w:pStyle w:val="NoSpacing"/>
        <w:numPr>
          <w:ilvl w:val="0"/>
          <w:numId w:val="10"/>
        </w:numPr>
        <w:jc w:val="both"/>
        <w:rPr>
          <w:rFonts w:ascii="Garamond" w:hAnsi="Garamond" w:cstheme="minorHAnsi"/>
          <w:sz w:val="18"/>
          <w:szCs w:val="18"/>
        </w:rPr>
      </w:pPr>
      <w:r w:rsidRPr="00D25DF1">
        <w:rPr>
          <w:rFonts w:ascii="Garamond" w:hAnsi="Garamond" w:cstheme="minorHAnsi"/>
          <w:sz w:val="18"/>
          <w:szCs w:val="18"/>
        </w:rPr>
        <w:t>Reviewed</w:t>
      </w:r>
      <w:r w:rsidR="004B3156" w:rsidRPr="00D25DF1">
        <w:rPr>
          <w:rFonts w:ascii="Garamond" w:hAnsi="Garamond" w:cstheme="minorHAnsi"/>
          <w:sz w:val="18"/>
          <w:szCs w:val="18"/>
        </w:rPr>
        <w:t>, m</w:t>
      </w:r>
      <w:r w:rsidR="00154331" w:rsidRPr="00D25DF1">
        <w:rPr>
          <w:rFonts w:ascii="Garamond" w:hAnsi="Garamond" w:cstheme="minorHAnsi"/>
          <w:sz w:val="18"/>
          <w:szCs w:val="18"/>
        </w:rPr>
        <w:t>easured</w:t>
      </w:r>
      <w:r w:rsidR="004B3156" w:rsidRPr="00D25DF1">
        <w:rPr>
          <w:rFonts w:ascii="Garamond" w:hAnsi="Garamond" w:cstheme="minorHAnsi"/>
          <w:sz w:val="18"/>
          <w:szCs w:val="18"/>
        </w:rPr>
        <w:t xml:space="preserve">, </w:t>
      </w:r>
      <w:r w:rsidR="001C5947" w:rsidRPr="00D25DF1">
        <w:rPr>
          <w:rFonts w:ascii="Garamond" w:hAnsi="Garamond" w:cstheme="minorHAnsi"/>
          <w:sz w:val="18"/>
          <w:szCs w:val="18"/>
        </w:rPr>
        <w:t xml:space="preserve">managed, </w:t>
      </w:r>
      <w:r w:rsidR="004B3156" w:rsidRPr="00D25DF1">
        <w:rPr>
          <w:rFonts w:ascii="Garamond" w:hAnsi="Garamond" w:cstheme="minorHAnsi"/>
          <w:sz w:val="18"/>
          <w:szCs w:val="18"/>
        </w:rPr>
        <w:t xml:space="preserve">and </w:t>
      </w:r>
      <w:r w:rsidR="00AE5ECE" w:rsidRPr="00D25DF1">
        <w:rPr>
          <w:rFonts w:ascii="Garamond" w:hAnsi="Garamond" w:cstheme="minorHAnsi"/>
          <w:sz w:val="18"/>
          <w:szCs w:val="18"/>
        </w:rPr>
        <w:t>report</w:t>
      </w:r>
      <w:r w:rsidRPr="00D25DF1">
        <w:rPr>
          <w:rFonts w:ascii="Garamond" w:hAnsi="Garamond" w:cstheme="minorHAnsi"/>
          <w:sz w:val="18"/>
          <w:szCs w:val="18"/>
        </w:rPr>
        <w:t>ed</w:t>
      </w:r>
      <w:r w:rsidR="00AE5ECE" w:rsidRPr="00D25DF1">
        <w:rPr>
          <w:rFonts w:ascii="Garamond" w:hAnsi="Garamond" w:cstheme="minorHAnsi"/>
          <w:sz w:val="18"/>
          <w:szCs w:val="18"/>
        </w:rPr>
        <w:t xml:space="preserve"> HR Analytics and organizational health to the Executive Director, Board Members</w:t>
      </w:r>
      <w:r w:rsidR="00A328CF">
        <w:rPr>
          <w:rFonts w:ascii="Garamond" w:hAnsi="Garamond" w:cstheme="minorHAnsi"/>
          <w:sz w:val="18"/>
          <w:szCs w:val="18"/>
        </w:rPr>
        <w:t>,</w:t>
      </w:r>
      <w:r w:rsidR="00AE5ECE" w:rsidRPr="00D25DF1">
        <w:rPr>
          <w:rFonts w:ascii="Garamond" w:hAnsi="Garamond" w:cstheme="minorHAnsi"/>
          <w:sz w:val="18"/>
          <w:szCs w:val="18"/>
        </w:rPr>
        <w:t xml:space="preserve"> and all additional Leadership </w:t>
      </w:r>
      <w:r w:rsidR="00A009F5" w:rsidRPr="00D25DF1">
        <w:rPr>
          <w:rFonts w:ascii="Garamond" w:hAnsi="Garamond" w:cstheme="minorHAnsi"/>
          <w:sz w:val="18"/>
          <w:szCs w:val="18"/>
        </w:rPr>
        <w:t>staff</w:t>
      </w:r>
      <w:r w:rsidR="0075710F" w:rsidRPr="00D25DF1">
        <w:rPr>
          <w:rFonts w:ascii="Garamond" w:hAnsi="Garamond" w:cstheme="minorHAnsi"/>
          <w:sz w:val="18"/>
          <w:szCs w:val="18"/>
        </w:rPr>
        <w:t xml:space="preserve"> on a weekly/monthly basis</w:t>
      </w:r>
      <w:r w:rsidR="00AE5ECE" w:rsidRPr="00D25DF1">
        <w:rPr>
          <w:rFonts w:ascii="Garamond" w:hAnsi="Garamond" w:cstheme="minorHAnsi"/>
          <w:sz w:val="18"/>
          <w:szCs w:val="18"/>
        </w:rPr>
        <w:t>.</w:t>
      </w:r>
    </w:p>
    <w:p w14:paraId="1B562D79" w14:textId="3658D7B9" w:rsidR="00E73B43" w:rsidRPr="00D25DF1" w:rsidRDefault="00A009F5" w:rsidP="001C151A">
      <w:pPr>
        <w:pStyle w:val="NoSpacing"/>
        <w:numPr>
          <w:ilvl w:val="0"/>
          <w:numId w:val="10"/>
        </w:numPr>
        <w:jc w:val="both"/>
        <w:rPr>
          <w:rFonts w:ascii="Garamond" w:hAnsi="Garamond" w:cstheme="minorHAnsi"/>
          <w:sz w:val="18"/>
          <w:szCs w:val="18"/>
        </w:rPr>
      </w:pPr>
      <w:r w:rsidRPr="00D25DF1">
        <w:rPr>
          <w:rFonts w:ascii="Garamond" w:hAnsi="Garamond" w:cstheme="minorHAnsi"/>
          <w:sz w:val="18"/>
          <w:szCs w:val="18"/>
        </w:rPr>
        <w:t>Effectively managed cross-functional projects with multiple stakeholders, vendors</w:t>
      </w:r>
      <w:r w:rsidR="00A328CF">
        <w:rPr>
          <w:rFonts w:ascii="Garamond" w:hAnsi="Garamond" w:cstheme="minorHAnsi"/>
          <w:sz w:val="18"/>
          <w:szCs w:val="18"/>
        </w:rPr>
        <w:t>,</w:t>
      </w:r>
      <w:r w:rsidRPr="00D25DF1">
        <w:rPr>
          <w:rFonts w:ascii="Garamond" w:hAnsi="Garamond" w:cstheme="minorHAnsi"/>
          <w:sz w:val="18"/>
          <w:szCs w:val="18"/>
        </w:rPr>
        <w:t xml:space="preserve"> and community partners.</w:t>
      </w:r>
    </w:p>
    <w:p w14:paraId="4369A026" w14:textId="2059585E" w:rsidR="00E73B43" w:rsidRPr="00D25DF1" w:rsidRDefault="00A009F5" w:rsidP="001C151A">
      <w:pPr>
        <w:pStyle w:val="NoSpacing"/>
        <w:numPr>
          <w:ilvl w:val="0"/>
          <w:numId w:val="10"/>
        </w:numPr>
        <w:jc w:val="both"/>
        <w:rPr>
          <w:rFonts w:ascii="Garamond" w:hAnsi="Garamond" w:cstheme="minorHAnsi"/>
          <w:sz w:val="18"/>
          <w:szCs w:val="18"/>
        </w:rPr>
      </w:pPr>
      <w:r w:rsidRPr="00D25DF1">
        <w:rPr>
          <w:rFonts w:ascii="Garamond" w:hAnsi="Garamond" w:cstheme="minorHAnsi"/>
          <w:sz w:val="18"/>
          <w:szCs w:val="18"/>
        </w:rPr>
        <w:t xml:space="preserve">Facilitated and managed </w:t>
      </w:r>
      <w:r w:rsidR="00095BAF" w:rsidRPr="00D25DF1">
        <w:rPr>
          <w:rFonts w:ascii="Garamond" w:hAnsi="Garamond" w:cstheme="minorHAnsi"/>
          <w:sz w:val="18"/>
          <w:szCs w:val="18"/>
        </w:rPr>
        <w:t xml:space="preserve">training sessions and staff </w:t>
      </w:r>
      <w:r w:rsidRPr="00D25DF1">
        <w:rPr>
          <w:rFonts w:ascii="Garamond" w:hAnsi="Garamond" w:cstheme="minorHAnsi"/>
          <w:sz w:val="18"/>
          <w:szCs w:val="18"/>
        </w:rPr>
        <w:t>meetings in-person and virtually via multiple platforms</w:t>
      </w:r>
      <w:r w:rsidR="004B2195" w:rsidRPr="00D25DF1">
        <w:rPr>
          <w:rFonts w:ascii="Garamond" w:hAnsi="Garamond" w:cstheme="minorHAnsi"/>
          <w:sz w:val="18"/>
          <w:szCs w:val="18"/>
        </w:rPr>
        <w:t>.</w:t>
      </w:r>
      <w:r w:rsidRPr="00D25DF1">
        <w:rPr>
          <w:rFonts w:ascii="Garamond" w:hAnsi="Garamond" w:cstheme="minorHAnsi"/>
          <w:sz w:val="18"/>
          <w:szCs w:val="18"/>
        </w:rPr>
        <w:t xml:space="preserve"> (i.e., </w:t>
      </w:r>
      <w:r w:rsidR="00095BAF" w:rsidRPr="00D25DF1">
        <w:rPr>
          <w:rFonts w:ascii="Garamond" w:hAnsi="Garamond" w:cstheme="minorHAnsi"/>
          <w:sz w:val="18"/>
          <w:szCs w:val="18"/>
        </w:rPr>
        <w:t>Zoom, WebEx, Microsoft Teams</w:t>
      </w:r>
      <w:r w:rsidR="004B2195" w:rsidRPr="00D25DF1">
        <w:rPr>
          <w:rFonts w:ascii="Garamond" w:hAnsi="Garamond" w:cstheme="minorHAnsi"/>
          <w:sz w:val="18"/>
          <w:szCs w:val="18"/>
        </w:rPr>
        <w:t>)</w:t>
      </w:r>
    </w:p>
    <w:p w14:paraId="46CF8CDB" w14:textId="77777777" w:rsidR="00CC2EED" w:rsidRPr="00C50CC7" w:rsidRDefault="00CC2EED" w:rsidP="00EC2FE5">
      <w:pPr>
        <w:tabs>
          <w:tab w:val="right" w:pos="10800"/>
        </w:tabs>
        <w:spacing w:line="276" w:lineRule="auto"/>
        <w:rPr>
          <w:rFonts w:ascii="Garamond" w:eastAsia="SimSun" w:hAnsi="Garamond"/>
          <w:sz w:val="18"/>
          <w:szCs w:val="18"/>
          <w:lang w:eastAsia="zh-CN"/>
        </w:rPr>
      </w:pPr>
    </w:p>
    <w:p w14:paraId="15013512" w14:textId="409200B5" w:rsidR="00FE1A9B" w:rsidRPr="00C50CC7" w:rsidRDefault="00002428" w:rsidP="00EC2FE5">
      <w:pPr>
        <w:tabs>
          <w:tab w:val="right" w:pos="10800"/>
        </w:tabs>
        <w:spacing w:line="276" w:lineRule="auto"/>
        <w:rPr>
          <w:rFonts w:ascii="Garamond" w:eastAsia="SimSun" w:hAnsi="Garamond"/>
          <w:b/>
          <w:bCs/>
          <w:sz w:val="18"/>
          <w:szCs w:val="18"/>
          <w:lang w:eastAsia="zh-CN"/>
        </w:rPr>
      </w:pPr>
      <w:r w:rsidRPr="00C50CC7">
        <w:rPr>
          <w:rFonts w:ascii="Garamond" w:eastAsia="SimSun" w:hAnsi="Garamond"/>
          <w:b/>
          <w:bCs/>
          <w:sz w:val="18"/>
          <w:szCs w:val="18"/>
          <w:lang w:eastAsia="zh-CN"/>
        </w:rPr>
        <w:t>Department of Defense</w:t>
      </w:r>
      <w:r w:rsidRPr="00C50CC7">
        <w:rPr>
          <w:rFonts w:ascii="Garamond" w:eastAsia="SimSun" w:hAnsi="Garamond"/>
          <w:b/>
          <w:bCs/>
          <w:sz w:val="18"/>
          <w:szCs w:val="18"/>
          <w:lang w:eastAsia="zh-CN"/>
        </w:rPr>
        <w:tab/>
      </w:r>
      <w:r w:rsidR="00DE6C7F">
        <w:rPr>
          <w:rFonts w:ascii="Garamond" w:eastAsia="SimSun" w:hAnsi="Garamond"/>
          <w:b/>
          <w:bCs/>
          <w:sz w:val="18"/>
          <w:szCs w:val="18"/>
          <w:lang w:eastAsia="zh-CN"/>
        </w:rPr>
        <w:t xml:space="preserve">I.T. </w:t>
      </w:r>
      <w:r w:rsidR="002110AA" w:rsidRPr="00C50CC7">
        <w:rPr>
          <w:rFonts w:ascii="Garamond" w:eastAsia="SimSun" w:hAnsi="Garamond"/>
          <w:b/>
          <w:bCs/>
          <w:sz w:val="18"/>
          <w:szCs w:val="18"/>
          <w:lang w:eastAsia="zh-CN"/>
        </w:rPr>
        <w:t>O</w:t>
      </w:r>
      <w:r w:rsidR="00C90BD2" w:rsidRPr="00C50CC7">
        <w:rPr>
          <w:rFonts w:ascii="Garamond" w:eastAsia="SimSun" w:hAnsi="Garamond"/>
          <w:b/>
          <w:bCs/>
          <w:sz w:val="18"/>
          <w:szCs w:val="18"/>
          <w:lang w:eastAsia="zh-CN"/>
        </w:rPr>
        <w:t xml:space="preserve">rganizational </w:t>
      </w:r>
      <w:r w:rsidR="002110AA" w:rsidRPr="00C50CC7">
        <w:rPr>
          <w:rFonts w:ascii="Garamond" w:eastAsia="SimSun" w:hAnsi="Garamond"/>
          <w:b/>
          <w:bCs/>
          <w:sz w:val="18"/>
          <w:szCs w:val="18"/>
          <w:lang w:eastAsia="zh-CN"/>
        </w:rPr>
        <w:t>D</w:t>
      </w:r>
      <w:r w:rsidR="00C90BD2" w:rsidRPr="00C50CC7">
        <w:rPr>
          <w:rFonts w:ascii="Garamond" w:eastAsia="SimSun" w:hAnsi="Garamond"/>
          <w:b/>
          <w:bCs/>
          <w:sz w:val="18"/>
          <w:szCs w:val="18"/>
          <w:lang w:eastAsia="zh-CN"/>
        </w:rPr>
        <w:t>evelopment</w:t>
      </w:r>
      <w:r w:rsidR="002110AA" w:rsidRPr="00C50CC7">
        <w:rPr>
          <w:rFonts w:ascii="Garamond" w:eastAsia="SimSun" w:hAnsi="Garamond"/>
          <w:b/>
          <w:bCs/>
          <w:sz w:val="18"/>
          <w:szCs w:val="18"/>
          <w:lang w:eastAsia="zh-CN"/>
        </w:rPr>
        <w:t xml:space="preserve"> C</w:t>
      </w:r>
      <w:r w:rsidR="00C90BD2" w:rsidRPr="00C50CC7">
        <w:rPr>
          <w:rFonts w:ascii="Garamond" w:eastAsia="SimSun" w:hAnsi="Garamond"/>
          <w:b/>
          <w:bCs/>
          <w:sz w:val="18"/>
          <w:szCs w:val="18"/>
          <w:lang w:eastAsia="zh-CN"/>
        </w:rPr>
        <w:t>onsultant</w:t>
      </w:r>
    </w:p>
    <w:p w14:paraId="63DB2A20" w14:textId="39AC49D4" w:rsidR="00B753A0" w:rsidRPr="00C50CC7" w:rsidRDefault="002110AA" w:rsidP="00EC2FE5">
      <w:pPr>
        <w:tabs>
          <w:tab w:val="right" w:pos="10800"/>
        </w:tabs>
        <w:spacing w:line="276" w:lineRule="auto"/>
        <w:rPr>
          <w:rFonts w:ascii="Garamond" w:eastAsia="SimSun" w:hAnsi="Garamond"/>
          <w:sz w:val="18"/>
          <w:szCs w:val="18"/>
          <w:lang w:eastAsia="zh-CN"/>
        </w:rPr>
      </w:pPr>
      <w:r w:rsidRPr="00C50CC7">
        <w:rPr>
          <w:rFonts w:ascii="Garamond" w:eastAsia="SimSun" w:hAnsi="Garamond"/>
          <w:sz w:val="18"/>
          <w:szCs w:val="18"/>
          <w:lang w:eastAsia="zh-CN"/>
        </w:rPr>
        <w:t>Fort Sam Houston, TX</w:t>
      </w:r>
      <w:r w:rsidR="002F3C5B" w:rsidRPr="00C50CC7">
        <w:rPr>
          <w:rFonts w:ascii="Garamond" w:eastAsia="SimSun" w:hAnsi="Garamond"/>
          <w:sz w:val="18"/>
          <w:szCs w:val="18"/>
          <w:lang w:eastAsia="zh-CN"/>
        </w:rPr>
        <w:tab/>
      </w:r>
      <w:r w:rsidR="002B4040" w:rsidRPr="00C50CC7">
        <w:rPr>
          <w:rFonts w:ascii="Garamond" w:eastAsia="SimSun" w:hAnsi="Garamond"/>
          <w:sz w:val="18"/>
          <w:szCs w:val="18"/>
          <w:lang w:eastAsia="zh-CN"/>
        </w:rPr>
        <w:t xml:space="preserve">January </w:t>
      </w:r>
      <w:r w:rsidR="00B753A0" w:rsidRPr="00C50CC7">
        <w:rPr>
          <w:rFonts w:ascii="Garamond" w:eastAsia="SimSun" w:hAnsi="Garamond"/>
          <w:sz w:val="18"/>
          <w:szCs w:val="18"/>
          <w:lang w:eastAsia="zh-CN"/>
        </w:rPr>
        <w:t>201</w:t>
      </w:r>
      <w:r w:rsidR="008312E2" w:rsidRPr="00C50CC7">
        <w:rPr>
          <w:rFonts w:ascii="Garamond" w:eastAsia="SimSun" w:hAnsi="Garamond"/>
          <w:sz w:val="18"/>
          <w:szCs w:val="18"/>
          <w:lang w:eastAsia="zh-CN"/>
        </w:rPr>
        <w:t>3</w:t>
      </w:r>
      <w:r w:rsidR="00B753A0" w:rsidRPr="00C50CC7">
        <w:rPr>
          <w:rFonts w:ascii="Garamond" w:eastAsia="SimSun" w:hAnsi="Garamond"/>
          <w:sz w:val="18"/>
          <w:szCs w:val="18"/>
          <w:lang w:eastAsia="zh-CN"/>
        </w:rPr>
        <w:t xml:space="preserve"> </w:t>
      </w:r>
      <w:r w:rsidR="002B4040" w:rsidRPr="00C50CC7">
        <w:rPr>
          <w:rFonts w:ascii="Garamond" w:eastAsia="SimSun" w:hAnsi="Garamond"/>
          <w:sz w:val="18"/>
          <w:szCs w:val="18"/>
          <w:lang w:eastAsia="zh-CN"/>
        </w:rPr>
        <w:t>–</w:t>
      </w:r>
      <w:r w:rsidR="00B753A0" w:rsidRPr="00C50CC7">
        <w:rPr>
          <w:rFonts w:ascii="Garamond" w:eastAsia="SimSun" w:hAnsi="Garamond"/>
          <w:sz w:val="18"/>
          <w:szCs w:val="18"/>
          <w:lang w:eastAsia="zh-CN"/>
        </w:rPr>
        <w:t xml:space="preserve"> </w:t>
      </w:r>
      <w:r w:rsidR="00CC2EED" w:rsidRPr="00C50CC7">
        <w:rPr>
          <w:rFonts w:ascii="Garamond" w:eastAsia="SimSun" w:hAnsi="Garamond"/>
          <w:sz w:val="18"/>
          <w:szCs w:val="18"/>
          <w:lang w:eastAsia="zh-CN"/>
        </w:rPr>
        <w:t>September 2019</w:t>
      </w:r>
    </w:p>
    <w:p w14:paraId="2E13C711" w14:textId="7A6CDC61" w:rsidR="004B6508" w:rsidRDefault="004B6508" w:rsidP="004B6508">
      <w:pPr>
        <w:pStyle w:val="NoSpacing"/>
        <w:numPr>
          <w:ilvl w:val="0"/>
          <w:numId w:val="10"/>
        </w:numPr>
        <w:jc w:val="both"/>
        <w:rPr>
          <w:rFonts w:ascii="Garamond" w:hAnsi="Garamond" w:cstheme="minorHAnsi"/>
          <w:sz w:val="18"/>
          <w:szCs w:val="18"/>
        </w:rPr>
      </w:pPr>
      <w:r w:rsidRPr="008E0847">
        <w:rPr>
          <w:rFonts w:ascii="Garamond" w:hAnsi="Garamond" w:cstheme="minorHAnsi"/>
          <w:sz w:val="18"/>
          <w:szCs w:val="18"/>
        </w:rPr>
        <w:t xml:space="preserve">Initiated </w:t>
      </w:r>
      <w:r>
        <w:rPr>
          <w:rFonts w:ascii="Garamond" w:hAnsi="Garamond" w:cstheme="minorHAnsi"/>
          <w:sz w:val="18"/>
          <w:szCs w:val="18"/>
        </w:rPr>
        <w:t>multiple I.T. projects to</w:t>
      </w:r>
      <w:r w:rsidRPr="008E0847">
        <w:rPr>
          <w:rFonts w:ascii="Garamond" w:hAnsi="Garamond" w:cstheme="minorHAnsi"/>
          <w:sz w:val="18"/>
          <w:szCs w:val="18"/>
        </w:rPr>
        <w:t xml:space="preserve"> transition </w:t>
      </w:r>
      <w:r>
        <w:rPr>
          <w:rFonts w:ascii="Garamond" w:hAnsi="Garamond" w:cstheme="minorHAnsi"/>
          <w:sz w:val="18"/>
          <w:szCs w:val="18"/>
        </w:rPr>
        <w:t xml:space="preserve">10 </w:t>
      </w:r>
      <w:r w:rsidR="0019322B">
        <w:rPr>
          <w:rFonts w:ascii="Garamond" w:hAnsi="Garamond" w:cstheme="minorHAnsi"/>
          <w:sz w:val="18"/>
          <w:szCs w:val="18"/>
        </w:rPr>
        <w:t xml:space="preserve">military </w:t>
      </w:r>
      <w:r>
        <w:rPr>
          <w:rFonts w:ascii="Garamond" w:hAnsi="Garamond" w:cstheme="minorHAnsi"/>
          <w:sz w:val="18"/>
          <w:szCs w:val="18"/>
        </w:rPr>
        <w:t xml:space="preserve">organizations </w:t>
      </w:r>
      <w:r w:rsidRPr="008E0847">
        <w:rPr>
          <w:rFonts w:ascii="Garamond" w:hAnsi="Garamond" w:cstheme="minorHAnsi"/>
          <w:sz w:val="18"/>
          <w:szCs w:val="18"/>
        </w:rPr>
        <w:t>from outdated Oracle</w:t>
      </w:r>
      <w:r>
        <w:rPr>
          <w:rFonts w:ascii="Garamond" w:hAnsi="Garamond" w:cstheme="minorHAnsi"/>
          <w:sz w:val="18"/>
          <w:szCs w:val="18"/>
        </w:rPr>
        <w:t>, SAP,</w:t>
      </w:r>
      <w:r w:rsidRPr="008E0847">
        <w:rPr>
          <w:rFonts w:ascii="Garamond" w:hAnsi="Garamond" w:cstheme="minorHAnsi"/>
          <w:sz w:val="18"/>
          <w:szCs w:val="18"/>
        </w:rPr>
        <w:t xml:space="preserve"> and </w:t>
      </w:r>
      <w:r>
        <w:rPr>
          <w:rFonts w:ascii="Garamond" w:hAnsi="Garamond" w:cstheme="minorHAnsi"/>
          <w:sz w:val="18"/>
          <w:szCs w:val="18"/>
        </w:rPr>
        <w:t>PeopleSoft s</w:t>
      </w:r>
      <w:r w:rsidRPr="008E0847">
        <w:rPr>
          <w:rFonts w:ascii="Garamond" w:hAnsi="Garamond" w:cstheme="minorHAnsi"/>
          <w:sz w:val="18"/>
          <w:szCs w:val="18"/>
        </w:rPr>
        <w:t>ystems into a fully</w:t>
      </w:r>
      <w:r>
        <w:rPr>
          <w:rFonts w:ascii="Garamond" w:hAnsi="Garamond" w:cstheme="minorHAnsi"/>
          <w:sz w:val="18"/>
          <w:szCs w:val="18"/>
        </w:rPr>
        <w:t>-</w:t>
      </w:r>
      <w:r w:rsidRPr="008E0847">
        <w:rPr>
          <w:rFonts w:ascii="Garamond" w:hAnsi="Garamond" w:cstheme="minorHAnsi"/>
          <w:sz w:val="18"/>
          <w:szCs w:val="18"/>
        </w:rPr>
        <w:t xml:space="preserve">integrated </w:t>
      </w:r>
      <w:r w:rsidR="00B84A22">
        <w:rPr>
          <w:rFonts w:ascii="Garamond" w:hAnsi="Garamond" w:cstheme="minorHAnsi"/>
          <w:sz w:val="18"/>
          <w:szCs w:val="18"/>
        </w:rPr>
        <w:t xml:space="preserve">Salesforce </w:t>
      </w:r>
      <w:r w:rsidR="00DF32F3">
        <w:rPr>
          <w:rFonts w:ascii="Garamond" w:hAnsi="Garamond" w:cstheme="minorHAnsi"/>
          <w:sz w:val="18"/>
          <w:szCs w:val="18"/>
        </w:rPr>
        <w:t>p</w:t>
      </w:r>
      <w:r w:rsidRPr="008E0847">
        <w:rPr>
          <w:rFonts w:ascii="Garamond" w:hAnsi="Garamond" w:cstheme="minorHAnsi"/>
          <w:sz w:val="18"/>
          <w:szCs w:val="18"/>
        </w:rPr>
        <w:t>latform.</w:t>
      </w:r>
    </w:p>
    <w:p w14:paraId="00BE3E4A" w14:textId="46FBD100" w:rsidR="003114EE" w:rsidRPr="003114EE" w:rsidRDefault="003114EE" w:rsidP="008C3CE5">
      <w:pPr>
        <w:pStyle w:val="ListParagraph"/>
        <w:numPr>
          <w:ilvl w:val="0"/>
          <w:numId w:val="10"/>
        </w:numPr>
        <w:jc w:val="both"/>
        <w:rPr>
          <w:rFonts w:ascii="Garamond" w:hAnsi="Garamond" w:cstheme="minorHAnsi"/>
          <w:sz w:val="18"/>
          <w:szCs w:val="18"/>
        </w:rPr>
      </w:pPr>
      <w:r w:rsidRPr="003114EE">
        <w:rPr>
          <w:rFonts w:ascii="Garamond" w:eastAsiaTheme="minorHAnsi" w:hAnsi="Garamond" w:cstheme="minorHAnsi"/>
          <w:sz w:val="18"/>
          <w:szCs w:val="18"/>
        </w:rPr>
        <w:t xml:space="preserve">System administration, and support for Salesforce applications, including matter intake, assignment, tracking; creating and populating data, maintaining current databases; perform system </w:t>
      </w:r>
      <w:r>
        <w:rPr>
          <w:rFonts w:ascii="Garamond" w:eastAsiaTheme="minorHAnsi" w:hAnsi="Garamond" w:cstheme="minorHAnsi"/>
          <w:sz w:val="18"/>
          <w:szCs w:val="18"/>
        </w:rPr>
        <w:t xml:space="preserve">updates and </w:t>
      </w:r>
      <w:r w:rsidRPr="003114EE">
        <w:rPr>
          <w:rFonts w:ascii="Garamond" w:eastAsiaTheme="minorHAnsi" w:hAnsi="Garamond" w:cstheme="minorHAnsi"/>
          <w:sz w:val="18"/>
          <w:szCs w:val="18"/>
        </w:rPr>
        <w:t xml:space="preserve">reconfigurations as needed; and </w:t>
      </w:r>
      <w:r w:rsidR="00663519" w:rsidRPr="003114EE">
        <w:rPr>
          <w:rFonts w:ascii="Garamond" w:eastAsiaTheme="minorHAnsi" w:hAnsi="Garamond" w:cstheme="minorHAnsi"/>
          <w:sz w:val="18"/>
          <w:szCs w:val="18"/>
        </w:rPr>
        <w:t>formulate</w:t>
      </w:r>
      <w:r w:rsidRPr="003114EE">
        <w:rPr>
          <w:rFonts w:ascii="Garamond" w:eastAsiaTheme="minorHAnsi" w:hAnsi="Garamond" w:cstheme="minorHAnsi"/>
          <w:sz w:val="18"/>
          <w:szCs w:val="18"/>
        </w:rPr>
        <w:t>, implement, and run reports for various stakeholders.</w:t>
      </w:r>
    </w:p>
    <w:p w14:paraId="5873BE36" w14:textId="19AB1DEF" w:rsidR="00B84A22" w:rsidRDefault="00B84A22" w:rsidP="00B84A22">
      <w:pPr>
        <w:pStyle w:val="ListParagraph"/>
        <w:numPr>
          <w:ilvl w:val="0"/>
          <w:numId w:val="10"/>
        </w:numPr>
        <w:rPr>
          <w:rFonts w:ascii="Garamond" w:eastAsiaTheme="minorHAnsi" w:hAnsi="Garamond" w:cstheme="minorHAnsi"/>
          <w:sz w:val="18"/>
          <w:szCs w:val="18"/>
        </w:rPr>
      </w:pPr>
      <w:r w:rsidRPr="00B84A22">
        <w:rPr>
          <w:rFonts w:ascii="Garamond" w:eastAsiaTheme="minorHAnsi" w:hAnsi="Garamond" w:cstheme="minorHAnsi"/>
          <w:sz w:val="18"/>
          <w:szCs w:val="18"/>
        </w:rPr>
        <w:t>Served as a business analyst, scrum master, and project manager on various program initiatives, using applicable tools and techniques to assess and improve business processes (e.g., mapping workflows and streamlining processes to reduce redundancies and improve efficiencies)</w:t>
      </w:r>
      <w:r>
        <w:rPr>
          <w:rFonts w:ascii="Garamond" w:eastAsiaTheme="minorHAnsi" w:hAnsi="Garamond" w:cstheme="minorHAnsi"/>
          <w:sz w:val="18"/>
          <w:szCs w:val="18"/>
        </w:rPr>
        <w:t>.</w:t>
      </w:r>
    </w:p>
    <w:p w14:paraId="509137EF" w14:textId="77777777" w:rsidR="00CA6629" w:rsidRDefault="00CA6629" w:rsidP="00CA6629">
      <w:pPr>
        <w:pStyle w:val="NoSpacing"/>
        <w:numPr>
          <w:ilvl w:val="0"/>
          <w:numId w:val="10"/>
        </w:numPr>
        <w:jc w:val="both"/>
        <w:rPr>
          <w:rFonts w:ascii="Garamond" w:hAnsi="Garamond" w:cstheme="minorHAnsi"/>
          <w:sz w:val="18"/>
          <w:szCs w:val="18"/>
        </w:rPr>
      </w:pPr>
      <w:r w:rsidRPr="008E0847">
        <w:rPr>
          <w:rFonts w:ascii="Garamond" w:hAnsi="Garamond" w:cstheme="minorHAnsi"/>
          <w:sz w:val="18"/>
          <w:szCs w:val="18"/>
        </w:rPr>
        <w:t xml:space="preserve">Utilizing Jira, </w:t>
      </w:r>
      <w:r>
        <w:rPr>
          <w:rFonts w:ascii="Garamond" w:hAnsi="Garamond" w:cstheme="minorHAnsi"/>
          <w:sz w:val="18"/>
          <w:szCs w:val="18"/>
        </w:rPr>
        <w:t xml:space="preserve">and </w:t>
      </w:r>
      <w:r w:rsidRPr="008E0847">
        <w:rPr>
          <w:rFonts w:ascii="Garamond" w:hAnsi="Garamond" w:cstheme="minorHAnsi"/>
          <w:sz w:val="18"/>
          <w:szCs w:val="18"/>
        </w:rPr>
        <w:t>MS Project, highly improved analysis, reporting, and planning capabilities while streamlining daily functions by 60%.</w:t>
      </w:r>
    </w:p>
    <w:p w14:paraId="2EFBE4C0" w14:textId="6A31C1DD" w:rsidR="0019322B" w:rsidRPr="0019322B" w:rsidRDefault="0019322B" w:rsidP="0019322B">
      <w:pPr>
        <w:pStyle w:val="ListParagraph"/>
        <w:numPr>
          <w:ilvl w:val="0"/>
          <w:numId w:val="10"/>
        </w:numPr>
        <w:rPr>
          <w:rFonts w:ascii="Garamond" w:eastAsiaTheme="minorHAnsi" w:hAnsi="Garamond" w:cstheme="minorHAnsi"/>
          <w:sz w:val="18"/>
          <w:szCs w:val="18"/>
        </w:rPr>
      </w:pPr>
      <w:r w:rsidRPr="0019322B">
        <w:rPr>
          <w:rFonts w:ascii="Garamond" w:eastAsiaTheme="minorHAnsi" w:hAnsi="Garamond" w:cstheme="minorHAnsi"/>
          <w:sz w:val="18"/>
          <w:szCs w:val="18"/>
        </w:rPr>
        <w:t xml:space="preserve">Provided Salesforce advice, guidance, and support for programs and operations in performing technical, operational, and/or administrative working, including matters </w:t>
      </w:r>
      <w:r w:rsidR="00663519">
        <w:rPr>
          <w:rFonts w:ascii="Garamond" w:eastAsiaTheme="minorHAnsi" w:hAnsi="Garamond" w:cstheme="minorHAnsi"/>
          <w:sz w:val="18"/>
          <w:szCs w:val="18"/>
        </w:rPr>
        <w:t>about</w:t>
      </w:r>
      <w:r w:rsidRPr="0019322B">
        <w:rPr>
          <w:rFonts w:ascii="Garamond" w:eastAsiaTheme="minorHAnsi" w:hAnsi="Garamond" w:cstheme="minorHAnsi"/>
          <w:sz w:val="18"/>
          <w:szCs w:val="18"/>
        </w:rPr>
        <w:t xml:space="preserve"> budget, acquisitions/contracts, logistics, facilities, records management, and systems data management.</w:t>
      </w:r>
    </w:p>
    <w:p w14:paraId="6C43E841" w14:textId="699B0B8C" w:rsidR="004B6508" w:rsidRDefault="004B6508" w:rsidP="004B6508">
      <w:pPr>
        <w:pStyle w:val="NoSpacing"/>
        <w:numPr>
          <w:ilvl w:val="0"/>
          <w:numId w:val="10"/>
        </w:numPr>
        <w:jc w:val="both"/>
        <w:rPr>
          <w:rFonts w:ascii="Garamond" w:hAnsi="Garamond" w:cstheme="minorHAnsi"/>
          <w:sz w:val="18"/>
          <w:szCs w:val="18"/>
        </w:rPr>
      </w:pPr>
      <w:r w:rsidRPr="008E0847">
        <w:rPr>
          <w:rFonts w:ascii="Garamond" w:hAnsi="Garamond" w:cstheme="minorHAnsi"/>
          <w:sz w:val="18"/>
          <w:szCs w:val="18"/>
        </w:rPr>
        <w:t>Delivered training in-person</w:t>
      </w:r>
      <w:r w:rsidR="00B84A22">
        <w:rPr>
          <w:rFonts w:ascii="Garamond" w:hAnsi="Garamond" w:cstheme="minorHAnsi"/>
          <w:sz w:val="18"/>
          <w:szCs w:val="18"/>
        </w:rPr>
        <w:t xml:space="preserve"> and virtual</w:t>
      </w:r>
      <w:r w:rsidR="003114EE">
        <w:rPr>
          <w:rFonts w:ascii="Garamond" w:hAnsi="Garamond" w:cstheme="minorHAnsi"/>
          <w:sz w:val="18"/>
          <w:szCs w:val="18"/>
        </w:rPr>
        <w:t>ly</w:t>
      </w:r>
      <w:r w:rsidR="00B84A22">
        <w:rPr>
          <w:rFonts w:ascii="Garamond" w:hAnsi="Garamond" w:cstheme="minorHAnsi"/>
          <w:sz w:val="18"/>
          <w:szCs w:val="18"/>
        </w:rPr>
        <w:t xml:space="preserve"> (</w:t>
      </w:r>
      <w:r w:rsidR="00B84A22" w:rsidRPr="00AB2DC4">
        <w:rPr>
          <w:rFonts w:ascii="Garamond" w:hAnsi="Garamond"/>
          <w:sz w:val="18"/>
          <w:szCs w:val="18"/>
        </w:rPr>
        <w:t>virtual programs and events hosted via WebEx, but also other major applications, such as Zoom, Microsoft Teams, and Blue Jeans</w:t>
      </w:r>
      <w:r w:rsidRPr="008E0847">
        <w:rPr>
          <w:rFonts w:ascii="Garamond" w:hAnsi="Garamond" w:cstheme="minorHAnsi"/>
          <w:sz w:val="18"/>
          <w:szCs w:val="18"/>
        </w:rPr>
        <w:t xml:space="preserve">) for new </w:t>
      </w:r>
      <w:r>
        <w:rPr>
          <w:rFonts w:ascii="Garamond" w:hAnsi="Garamond" w:cstheme="minorHAnsi"/>
          <w:sz w:val="18"/>
          <w:szCs w:val="18"/>
        </w:rPr>
        <w:t>Salesforce</w:t>
      </w:r>
      <w:r w:rsidRPr="008E0847">
        <w:rPr>
          <w:rFonts w:ascii="Garamond" w:hAnsi="Garamond" w:cstheme="minorHAnsi"/>
          <w:sz w:val="18"/>
          <w:szCs w:val="18"/>
        </w:rPr>
        <w:t xml:space="preserve"> functionality, ongoing training for various groups, executive support, employee/manager yearly processes such as goal setting</w:t>
      </w:r>
      <w:r w:rsidR="00B84A22">
        <w:rPr>
          <w:rFonts w:ascii="Garamond" w:hAnsi="Garamond" w:cstheme="minorHAnsi"/>
          <w:sz w:val="18"/>
          <w:szCs w:val="18"/>
        </w:rPr>
        <w:t xml:space="preserve"> and</w:t>
      </w:r>
      <w:r w:rsidRPr="008E0847">
        <w:rPr>
          <w:rFonts w:ascii="Garamond" w:hAnsi="Garamond" w:cstheme="minorHAnsi"/>
          <w:sz w:val="18"/>
          <w:szCs w:val="18"/>
        </w:rPr>
        <w:t xml:space="preserve"> performance management</w:t>
      </w:r>
      <w:r w:rsidR="00B84A22">
        <w:rPr>
          <w:rFonts w:ascii="Garamond" w:hAnsi="Garamond" w:cstheme="minorHAnsi"/>
          <w:sz w:val="18"/>
          <w:szCs w:val="18"/>
        </w:rPr>
        <w:t>.</w:t>
      </w:r>
    </w:p>
    <w:p w14:paraId="07CCC2DF" w14:textId="2910EC31" w:rsidR="00504EC4" w:rsidRPr="00504EC4" w:rsidRDefault="00504EC4" w:rsidP="00504EC4">
      <w:pPr>
        <w:pStyle w:val="ListParagraph"/>
        <w:numPr>
          <w:ilvl w:val="0"/>
          <w:numId w:val="10"/>
        </w:numPr>
        <w:rPr>
          <w:rFonts w:ascii="Garamond" w:eastAsiaTheme="minorHAnsi" w:hAnsi="Garamond" w:cstheme="minorHAnsi"/>
          <w:sz w:val="18"/>
          <w:szCs w:val="18"/>
        </w:rPr>
      </w:pPr>
      <w:r w:rsidRPr="00504EC4">
        <w:rPr>
          <w:rFonts w:ascii="Garamond" w:eastAsiaTheme="minorHAnsi" w:hAnsi="Garamond" w:cstheme="minorHAnsi"/>
          <w:sz w:val="18"/>
          <w:szCs w:val="18"/>
        </w:rPr>
        <w:t>Applying Agile and Waterfall Project Management skills led and tracked projects across Infrastructure that connected to work from the I.T. team, Diversity team, HR, Legal, Recruiting, and People Analytics workstreams.</w:t>
      </w:r>
    </w:p>
    <w:p w14:paraId="661DA806" w14:textId="2069E8C7" w:rsidR="00DF32F3" w:rsidRPr="00DF32F3" w:rsidRDefault="00DF32F3" w:rsidP="00DF32F3">
      <w:pPr>
        <w:pStyle w:val="NoSpacing"/>
        <w:numPr>
          <w:ilvl w:val="0"/>
          <w:numId w:val="10"/>
        </w:numPr>
        <w:jc w:val="both"/>
        <w:rPr>
          <w:rFonts w:ascii="Garamond" w:hAnsi="Garamond" w:cstheme="minorHAnsi"/>
          <w:sz w:val="18"/>
          <w:szCs w:val="18"/>
        </w:rPr>
      </w:pPr>
      <w:r w:rsidRPr="00DF32F3">
        <w:rPr>
          <w:rFonts w:ascii="Garamond" w:hAnsi="Garamond" w:cstheme="minorHAnsi"/>
          <w:sz w:val="18"/>
          <w:szCs w:val="18"/>
        </w:rPr>
        <w:t>Demonstrated experience articulating a vision, translating it into an executable strategy, and driving cross-functional teams to deliver against the plan.</w:t>
      </w:r>
    </w:p>
    <w:p w14:paraId="1AC3EAB7" w14:textId="77777777" w:rsidR="00DF32F3" w:rsidRPr="00DF32F3" w:rsidRDefault="00DF32F3" w:rsidP="00DF32F3">
      <w:pPr>
        <w:pStyle w:val="NoSpacing"/>
        <w:numPr>
          <w:ilvl w:val="0"/>
          <w:numId w:val="10"/>
        </w:numPr>
        <w:jc w:val="both"/>
        <w:rPr>
          <w:rFonts w:ascii="Garamond" w:hAnsi="Garamond" w:cstheme="minorHAnsi"/>
          <w:sz w:val="18"/>
          <w:szCs w:val="18"/>
        </w:rPr>
      </w:pPr>
      <w:r w:rsidRPr="00DF32F3">
        <w:rPr>
          <w:rFonts w:ascii="Garamond" w:hAnsi="Garamond" w:cstheme="minorHAnsi"/>
          <w:sz w:val="18"/>
          <w:szCs w:val="18"/>
        </w:rPr>
        <w:t>Proven track record of facilitating organization-wide initiatives with multiple senior stakeholders.</w:t>
      </w:r>
    </w:p>
    <w:p w14:paraId="74C3B6EB" w14:textId="7CEF3EE6" w:rsidR="004949C1" w:rsidRPr="00C50CC7" w:rsidRDefault="004949C1">
      <w:pPr>
        <w:rPr>
          <w:rFonts w:ascii="Garamond" w:eastAsia="SimSun" w:hAnsi="Garamond"/>
          <w:sz w:val="18"/>
          <w:szCs w:val="18"/>
          <w:lang w:eastAsia="zh-CN"/>
        </w:rPr>
      </w:pPr>
      <w:r w:rsidRPr="00C50CC7">
        <w:rPr>
          <w:rFonts w:ascii="Garamond" w:eastAsia="SimSun" w:hAnsi="Garamond"/>
          <w:sz w:val="18"/>
          <w:szCs w:val="18"/>
          <w:lang w:eastAsia="zh-CN"/>
        </w:rPr>
        <w:br w:type="page"/>
      </w:r>
    </w:p>
    <w:p w14:paraId="37AD2A1C" w14:textId="2FA15DC7" w:rsidR="00FE1A9B" w:rsidRPr="00C50CC7" w:rsidRDefault="00002428" w:rsidP="00EC2FE5">
      <w:pPr>
        <w:tabs>
          <w:tab w:val="right" w:pos="10800"/>
        </w:tabs>
        <w:spacing w:line="276" w:lineRule="auto"/>
        <w:rPr>
          <w:rFonts w:ascii="Garamond" w:eastAsia="SimSun" w:hAnsi="Garamond"/>
          <w:b/>
          <w:bCs/>
          <w:sz w:val="18"/>
          <w:szCs w:val="18"/>
          <w:lang w:eastAsia="zh-CN"/>
        </w:rPr>
      </w:pPr>
      <w:r w:rsidRPr="00C50CC7">
        <w:rPr>
          <w:rFonts w:ascii="Garamond" w:eastAsia="SimSun" w:hAnsi="Garamond"/>
          <w:b/>
          <w:bCs/>
          <w:sz w:val="18"/>
          <w:szCs w:val="18"/>
          <w:lang w:eastAsia="zh-CN"/>
        </w:rPr>
        <w:lastRenderedPageBreak/>
        <w:t>Acelity</w:t>
      </w:r>
      <w:r w:rsidRPr="00C50CC7">
        <w:rPr>
          <w:rFonts w:ascii="Garamond" w:eastAsia="SimSun" w:hAnsi="Garamond"/>
          <w:b/>
          <w:bCs/>
          <w:sz w:val="18"/>
          <w:szCs w:val="18"/>
          <w:lang w:eastAsia="zh-CN"/>
        </w:rPr>
        <w:tab/>
      </w:r>
      <w:r w:rsidR="00C051B6" w:rsidRPr="00C50CC7">
        <w:rPr>
          <w:rFonts w:ascii="Garamond" w:eastAsia="SimSun" w:hAnsi="Garamond"/>
          <w:b/>
          <w:bCs/>
          <w:sz w:val="18"/>
          <w:szCs w:val="18"/>
          <w:lang w:eastAsia="zh-CN"/>
        </w:rPr>
        <w:t>A</w:t>
      </w:r>
      <w:r w:rsidR="00C90BD2" w:rsidRPr="00C50CC7">
        <w:rPr>
          <w:rFonts w:ascii="Garamond" w:eastAsia="SimSun" w:hAnsi="Garamond"/>
          <w:b/>
          <w:bCs/>
          <w:sz w:val="18"/>
          <w:szCs w:val="18"/>
          <w:lang w:eastAsia="zh-CN"/>
        </w:rPr>
        <w:t xml:space="preserve">ssistant </w:t>
      </w:r>
      <w:r w:rsidR="00C051B6" w:rsidRPr="00C50CC7">
        <w:rPr>
          <w:rFonts w:ascii="Garamond" w:eastAsia="SimSun" w:hAnsi="Garamond"/>
          <w:b/>
          <w:bCs/>
          <w:sz w:val="18"/>
          <w:szCs w:val="18"/>
          <w:lang w:eastAsia="zh-CN"/>
        </w:rPr>
        <w:t>D</w:t>
      </w:r>
      <w:r w:rsidR="00C90BD2" w:rsidRPr="00C50CC7">
        <w:rPr>
          <w:rFonts w:ascii="Garamond" w:eastAsia="SimSun" w:hAnsi="Garamond"/>
          <w:b/>
          <w:bCs/>
          <w:sz w:val="18"/>
          <w:szCs w:val="18"/>
          <w:lang w:eastAsia="zh-CN"/>
        </w:rPr>
        <w:t>irector of</w:t>
      </w:r>
      <w:r w:rsidR="00C051B6" w:rsidRPr="00C50CC7">
        <w:rPr>
          <w:rFonts w:ascii="Garamond" w:eastAsia="SimSun" w:hAnsi="Garamond"/>
          <w:b/>
          <w:bCs/>
          <w:sz w:val="18"/>
          <w:szCs w:val="18"/>
          <w:lang w:eastAsia="zh-CN"/>
        </w:rPr>
        <w:t xml:space="preserve"> H</w:t>
      </w:r>
      <w:r w:rsidR="00C90BD2" w:rsidRPr="00C50CC7">
        <w:rPr>
          <w:rFonts w:ascii="Garamond" w:eastAsia="SimSun" w:hAnsi="Garamond"/>
          <w:b/>
          <w:bCs/>
          <w:sz w:val="18"/>
          <w:szCs w:val="18"/>
          <w:lang w:eastAsia="zh-CN"/>
        </w:rPr>
        <w:t>uman</w:t>
      </w:r>
      <w:r w:rsidR="00C051B6" w:rsidRPr="00C50CC7">
        <w:rPr>
          <w:rFonts w:ascii="Garamond" w:eastAsia="SimSun" w:hAnsi="Garamond"/>
          <w:b/>
          <w:bCs/>
          <w:sz w:val="18"/>
          <w:szCs w:val="18"/>
          <w:lang w:eastAsia="zh-CN"/>
        </w:rPr>
        <w:t xml:space="preserve"> R</w:t>
      </w:r>
      <w:r w:rsidR="00C90BD2" w:rsidRPr="00C50CC7">
        <w:rPr>
          <w:rFonts w:ascii="Garamond" w:eastAsia="SimSun" w:hAnsi="Garamond"/>
          <w:b/>
          <w:bCs/>
          <w:sz w:val="18"/>
          <w:szCs w:val="18"/>
          <w:lang w:eastAsia="zh-CN"/>
        </w:rPr>
        <w:t>esources</w:t>
      </w:r>
    </w:p>
    <w:p w14:paraId="134D58E0" w14:textId="3EF77C2D" w:rsidR="002C34F3" w:rsidRPr="00C50CC7" w:rsidRDefault="00C051B6" w:rsidP="00EC2FE5">
      <w:pPr>
        <w:tabs>
          <w:tab w:val="right" w:pos="10800"/>
        </w:tabs>
        <w:spacing w:line="276" w:lineRule="auto"/>
        <w:rPr>
          <w:rFonts w:ascii="Garamond" w:eastAsia="SimSun" w:hAnsi="Garamond"/>
          <w:sz w:val="18"/>
          <w:szCs w:val="18"/>
          <w:lang w:eastAsia="zh-CN"/>
        </w:rPr>
      </w:pPr>
      <w:r w:rsidRPr="00C50CC7">
        <w:rPr>
          <w:rFonts w:ascii="Garamond" w:eastAsia="SimSun" w:hAnsi="Garamond"/>
          <w:sz w:val="18"/>
          <w:szCs w:val="18"/>
          <w:lang w:eastAsia="zh-CN"/>
        </w:rPr>
        <w:t>San Antonio, TX</w:t>
      </w:r>
      <w:r w:rsidR="002C34F3" w:rsidRPr="00C50CC7">
        <w:rPr>
          <w:rFonts w:ascii="Garamond" w:eastAsia="SimSun" w:hAnsi="Garamond"/>
          <w:sz w:val="18"/>
          <w:szCs w:val="18"/>
          <w:lang w:eastAsia="zh-CN"/>
        </w:rPr>
        <w:tab/>
      </w:r>
      <w:r w:rsidR="002B4040" w:rsidRPr="00C50CC7">
        <w:rPr>
          <w:rFonts w:ascii="Garamond" w:eastAsia="SimSun" w:hAnsi="Garamond"/>
          <w:sz w:val="18"/>
          <w:szCs w:val="18"/>
          <w:lang w:eastAsia="zh-CN"/>
        </w:rPr>
        <w:t xml:space="preserve">January </w:t>
      </w:r>
      <w:r w:rsidR="0068584E" w:rsidRPr="00C50CC7">
        <w:rPr>
          <w:rFonts w:ascii="Garamond" w:eastAsia="SimSun" w:hAnsi="Garamond"/>
          <w:sz w:val="18"/>
          <w:szCs w:val="18"/>
          <w:lang w:eastAsia="zh-CN"/>
        </w:rPr>
        <w:t>201</w:t>
      </w:r>
      <w:r w:rsidRPr="00C50CC7">
        <w:rPr>
          <w:rFonts w:ascii="Garamond" w:eastAsia="SimSun" w:hAnsi="Garamond"/>
          <w:sz w:val="18"/>
          <w:szCs w:val="18"/>
          <w:lang w:eastAsia="zh-CN"/>
        </w:rPr>
        <w:t>0</w:t>
      </w:r>
      <w:r w:rsidR="002C34F3" w:rsidRPr="00C50CC7">
        <w:rPr>
          <w:rFonts w:ascii="Garamond" w:eastAsia="SimSun" w:hAnsi="Garamond"/>
          <w:sz w:val="18"/>
          <w:szCs w:val="18"/>
          <w:lang w:eastAsia="zh-CN"/>
        </w:rPr>
        <w:t xml:space="preserve"> </w:t>
      </w:r>
      <w:r w:rsidR="002B4040" w:rsidRPr="00C50CC7">
        <w:rPr>
          <w:rFonts w:ascii="Garamond" w:eastAsia="SimSun" w:hAnsi="Garamond"/>
          <w:sz w:val="18"/>
          <w:szCs w:val="18"/>
          <w:lang w:eastAsia="zh-CN"/>
        </w:rPr>
        <w:t>–</w:t>
      </w:r>
      <w:r w:rsidR="002C34F3" w:rsidRPr="00C50CC7">
        <w:rPr>
          <w:rFonts w:ascii="Garamond" w:eastAsia="SimSun" w:hAnsi="Garamond"/>
          <w:sz w:val="18"/>
          <w:szCs w:val="18"/>
          <w:lang w:eastAsia="zh-CN"/>
        </w:rPr>
        <w:t xml:space="preserve"> </w:t>
      </w:r>
      <w:r w:rsidRPr="00C50CC7">
        <w:rPr>
          <w:rFonts w:ascii="Garamond" w:eastAsia="SimSun" w:hAnsi="Garamond"/>
          <w:sz w:val="18"/>
          <w:szCs w:val="18"/>
          <w:lang w:eastAsia="zh-CN"/>
        </w:rPr>
        <w:t>January</w:t>
      </w:r>
      <w:r w:rsidR="002B4040" w:rsidRPr="00C50CC7">
        <w:rPr>
          <w:rFonts w:ascii="Garamond" w:eastAsia="SimSun" w:hAnsi="Garamond"/>
          <w:sz w:val="18"/>
          <w:szCs w:val="18"/>
          <w:lang w:eastAsia="zh-CN"/>
        </w:rPr>
        <w:t xml:space="preserve"> </w:t>
      </w:r>
      <w:r w:rsidR="0068584E" w:rsidRPr="00C50CC7">
        <w:rPr>
          <w:rFonts w:ascii="Garamond" w:eastAsia="SimSun" w:hAnsi="Garamond"/>
          <w:sz w:val="18"/>
          <w:szCs w:val="18"/>
          <w:lang w:eastAsia="zh-CN"/>
        </w:rPr>
        <w:t>201</w:t>
      </w:r>
      <w:r w:rsidRPr="00C50CC7">
        <w:rPr>
          <w:rFonts w:ascii="Garamond" w:eastAsia="SimSun" w:hAnsi="Garamond"/>
          <w:sz w:val="18"/>
          <w:szCs w:val="18"/>
          <w:lang w:eastAsia="zh-CN"/>
        </w:rPr>
        <w:t>3</w:t>
      </w:r>
    </w:p>
    <w:p w14:paraId="689422A8" w14:textId="3209D68A" w:rsidR="001C151A" w:rsidRPr="00C50CC7" w:rsidRDefault="001C151A" w:rsidP="001C151A">
      <w:pPr>
        <w:pStyle w:val="NoSpacing"/>
        <w:numPr>
          <w:ilvl w:val="0"/>
          <w:numId w:val="10"/>
        </w:numPr>
        <w:jc w:val="both"/>
        <w:rPr>
          <w:rFonts w:ascii="Garamond" w:hAnsi="Garamond" w:cstheme="minorHAnsi"/>
          <w:sz w:val="18"/>
          <w:szCs w:val="18"/>
        </w:rPr>
      </w:pPr>
      <w:r w:rsidRPr="00C50CC7">
        <w:rPr>
          <w:rFonts w:ascii="Garamond" w:hAnsi="Garamond" w:cstheme="minorHAnsi"/>
          <w:sz w:val="18"/>
          <w:szCs w:val="18"/>
        </w:rPr>
        <w:t xml:space="preserve">Transformed HR into a true strategic business partner in the aftermath of an end-to-end </w:t>
      </w:r>
      <w:r w:rsidR="00A710F3">
        <w:rPr>
          <w:rFonts w:ascii="Garamond" w:hAnsi="Garamond" w:cstheme="minorHAnsi"/>
          <w:sz w:val="18"/>
          <w:szCs w:val="18"/>
        </w:rPr>
        <w:t xml:space="preserve">organizational </w:t>
      </w:r>
      <w:r w:rsidRPr="00C50CC7">
        <w:rPr>
          <w:rFonts w:ascii="Garamond" w:hAnsi="Garamond" w:cstheme="minorHAnsi"/>
          <w:sz w:val="18"/>
          <w:szCs w:val="18"/>
        </w:rPr>
        <w:t>restructuring</w:t>
      </w:r>
      <w:r w:rsidR="00B55BFC">
        <w:rPr>
          <w:rFonts w:ascii="Garamond" w:hAnsi="Garamond" w:cstheme="minorHAnsi"/>
          <w:sz w:val="18"/>
          <w:szCs w:val="18"/>
        </w:rPr>
        <w:t xml:space="preserve"> due to merger and acquisition</w:t>
      </w:r>
      <w:r w:rsidRPr="00C50CC7">
        <w:rPr>
          <w:rFonts w:ascii="Garamond" w:hAnsi="Garamond" w:cstheme="minorHAnsi"/>
          <w:sz w:val="18"/>
          <w:szCs w:val="18"/>
        </w:rPr>
        <w:t>.</w:t>
      </w:r>
    </w:p>
    <w:p w14:paraId="4553C88A" w14:textId="45BCA4B4" w:rsidR="00D02682" w:rsidRPr="00D02682" w:rsidRDefault="00D02682" w:rsidP="00D02682">
      <w:pPr>
        <w:pStyle w:val="NoSpacing"/>
        <w:numPr>
          <w:ilvl w:val="0"/>
          <w:numId w:val="10"/>
        </w:numPr>
        <w:jc w:val="both"/>
        <w:rPr>
          <w:rFonts w:ascii="Garamond" w:hAnsi="Garamond" w:cstheme="minorHAnsi"/>
          <w:sz w:val="18"/>
          <w:szCs w:val="18"/>
        </w:rPr>
      </w:pPr>
      <w:r w:rsidRPr="00D02682">
        <w:rPr>
          <w:rFonts w:ascii="Garamond" w:hAnsi="Garamond" w:cstheme="minorHAnsi"/>
          <w:sz w:val="18"/>
          <w:szCs w:val="18"/>
        </w:rPr>
        <w:t>Provided guidance and support for awareness programs that built the company’s capability in diversity, equity</w:t>
      </w:r>
      <w:r w:rsidR="00D10CD0">
        <w:rPr>
          <w:rFonts w:ascii="Garamond" w:hAnsi="Garamond" w:cstheme="minorHAnsi"/>
          <w:sz w:val="18"/>
          <w:szCs w:val="18"/>
        </w:rPr>
        <w:t>,</w:t>
      </w:r>
      <w:r w:rsidRPr="00D02682">
        <w:rPr>
          <w:rFonts w:ascii="Garamond" w:hAnsi="Garamond" w:cstheme="minorHAnsi"/>
          <w:sz w:val="18"/>
          <w:szCs w:val="18"/>
        </w:rPr>
        <w:t xml:space="preserve"> and inclusion.</w:t>
      </w:r>
    </w:p>
    <w:p w14:paraId="6BFEDBEF" w14:textId="72705B93" w:rsidR="001C151A" w:rsidRDefault="001C151A" w:rsidP="001C151A">
      <w:pPr>
        <w:pStyle w:val="NoSpacing"/>
        <w:numPr>
          <w:ilvl w:val="0"/>
          <w:numId w:val="10"/>
        </w:numPr>
        <w:jc w:val="both"/>
        <w:rPr>
          <w:rFonts w:ascii="Garamond" w:hAnsi="Garamond" w:cstheme="minorHAnsi"/>
          <w:sz w:val="18"/>
          <w:szCs w:val="18"/>
        </w:rPr>
      </w:pPr>
      <w:r w:rsidRPr="00C50CC7">
        <w:rPr>
          <w:rFonts w:ascii="Garamond" w:hAnsi="Garamond" w:cstheme="minorHAnsi"/>
          <w:sz w:val="18"/>
          <w:szCs w:val="18"/>
        </w:rPr>
        <w:t>Introduced proactive employee relations and communications programs to resolve previous labor and management issues and restore the credibility and employee-centric focus of the H</w:t>
      </w:r>
      <w:r w:rsidR="00B55BFC">
        <w:rPr>
          <w:rFonts w:ascii="Garamond" w:hAnsi="Garamond" w:cstheme="minorHAnsi"/>
          <w:sz w:val="18"/>
          <w:szCs w:val="18"/>
        </w:rPr>
        <w:t>R</w:t>
      </w:r>
      <w:r w:rsidRPr="00C50CC7">
        <w:rPr>
          <w:rFonts w:ascii="Garamond" w:hAnsi="Garamond" w:cstheme="minorHAnsi"/>
          <w:sz w:val="18"/>
          <w:szCs w:val="18"/>
        </w:rPr>
        <w:t xml:space="preserve"> </w:t>
      </w:r>
      <w:r w:rsidR="00B55BFC">
        <w:rPr>
          <w:rFonts w:ascii="Garamond" w:hAnsi="Garamond" w:cstheme="minorHAnsi"/>
          <w:sz w:val="18"/>
          <w:szCs w:val="18"/>
        </w:rPr>
        <w:t xml:space="preserve">department </w:t>
      </w:r>
      <w:r w:rsidRPr="00C50CC7">
        <w:rPr>
          <w:rFonts w:ascii="Garamond" w:hAnsi="Garamond" w:cstheme="minorHAnsi"/>
          <w:sz w:val="18"/>
          <w:szCs w:val="18"/>
        </w:rPr>
        <w:t>contributing to organizational growth and improved customer experience.</w:t>
      </w:r>
    </w:p>
    <w:p w14:paraId="278D6899" w14:textId="427226BB" w:rsidR="00D02682" w:rsidRPr="00D02682" w:rsidRDefault="00D02682" w:rsidP="00971947">
      <w:pPr>
        <w:pStyle w:val="ListParagraph"/>
        <w:numPr>
          <w:ilvl w:val="0"/>
          <w:numId w:val="10"/>
        </w:numPr>
        <w:jc w:val="both"/>
        <w:rPr>
          <w:rFonts w:ascii="Garamond" w:hAnsi="Garamond" w:cstheme="minorHAnsi"/>
          <w:sz w:val="18"/>
          <w:szCs w:val="18"/>
        </w:rPr>
      </w:pPr>
      <w:r w:rsidRPr="00D02682">
        <w:rPr>
          <w:rFonts w:ascii="Garamond" w:eastAsiaTheme="minorHAnsi" w:hAnsi="Garamond" w:cstheme="minorHAnsi"/>
          <w:sz w:val="18"/>
          <w:szCs w:val="18"/>
        </w:rPr>
        <w:t xml:space="preserve">Partnered with </w:t>
      </w:r>
      <w:r w:rsidR="00D10CD0">
        <w:rPr>
          <w:rFonts w:ascii="Garamond" w:eastAsiaTheme="minorHAnsi" w:hAnsi="Garamond" w:cstheme="minorHAnsi"/>
          <w:sz w:val="18"/>
          <w:szCs w:val="18"/>
        </w:rPr>
        <w:t xml:space="preserve">the </w:t>
      </w:r>
      <w:r w:rsidRPr="00D02682">
        <w:rPr>
          <w:rFonts w:ascii="Garamond" w:eastAsiaTheme="minorHAnsi" w:hAnsi="Garamond" w:cstheme="minorHAnsi"/>
          <w:sz w:val="18"/>
          <w:szCs w:val="18"/>
        </w:rPr>
        <w:t>internal communications team to regularly communicate internal and external diversity and inclusion initiatives, events</w:t>
      </w:r>
      <w:r w:rsidR="00D10CD0">
        <w:rPr>
          <w:rFonts w:ascii="Garamond" w:eastAsiaTheme="minorHAnsi" w:hAnsi="Garamond" w:cstheme="minorHAnsi"/>
          <w:sz w:val="18"/>
          <w:szCs w:val="18"/>
        </w:rPr>
        <w:t>,</w:t>
      </w:r>
      <w:r w:rsidRPr="00D02682">
        <w:rPr>
          <w:rFonts w:ascii="Garamond" w:eastAsiaTheme="minorHAnsi" w:hAnsi="Garamond" w:cstheme="minorHAnsi"/>
          <w:sz w:val="18"/>
          <w:szCs w:val="18"/>
        </w:rPr>
        <w:t xml:space="preserve"> and progress.</w:t>
      </w:r>
    </w:p>
    <w:p w14:paraId="10F4C08F" w14:textId="77777777" w:rsidR="00CC2EED" w:rsidRPr="00C50CC7" w:rsidRDefault="00CC2EED" w:rsidP="00EC2FE5">
      <w:pPr>
        <w:spacing w:line="276" w:lineRule="auto"/>
        <w:contextualSpacing/>
        <w:rPr>
          <w:rFonts w:ascii="Garamond" w:eastAsia="SimSun" w:hAnsi="Garamond"/>
          <w:sz w:val="18"/>
          <w:szCs w:val="18"/>
          <w:lang w:eastAsia="zh-CN"/>
        </w:rPr>
      </w:pPr>
    </w:p>
    <w:p w14:paraId="75E6D117" w14:textId="4D99644F" w:rsidR="00FE1A9B" w:rsidRPr="00C50CC7" w:rsidRDefault="00002428" w:rsidP="00EC2FE5">
      <w:pPr>
        <w:tabs>
          <w:tab w:val="right" w:pos="10800"/>
        </w:tabs>
        <w:spacing w:line="276" w:lineRule="auto"/>
        <w:rPr>
          <w:rFonts w:ascii="Garamond" w:eastAsia="SimSun" w:hAnsi="Garamond"/>
          <w:b/>
          <w:bCs/>
          <w:sz w:val="18"/>
          <w:szCs w:val="18"/>
          <w:lang w:eastAsia="zh-CN"/>
        </w:rPr>
      </w:pPr>
      <w:r w:rsidRPr="00C50CC7">
        <w:rPr>
          <w:rFonts w:ascii="Garamond" w:eastAsia="SimSun" w:hAnsi="Garamond"/>
          <w:b/>
          <w:bCs/>
          <w:sz w:val="18"/>
          <w:szCs w:val="18"/>
          <w:lang w:eastAsia="zh-CN"/>
        </w:rPr>
        <w:t>Acelity</w:t>
      </w:r>
      <w:r w:rsidRPr="00C50CC7">
        <w:rPr>
          <w:rFonts w:ascii="Garamond" w:eastAsia="SimSun" w:hAnsi="Garamond"/>
          <w:b/>
          <w:bCs/>
          <w:sz w:val="18"/>
          <w:szCs w:val="18"/>
          <w:lang w:eastAsia="zh-CN"/>
        </w:rPr>
        <w:tab/>
      </w:r>
      <w:r w:rsidR="006D54D4">
        <w:rPr>
          <w:rFonts w:ascii="Garamond" w:eastAsia="SimSun" w:hAnsi="Garamond"/>
          <w:b/>
          <w:bCs/>
          <w:sz w:val="18"/>
          <w:szCs w:val="18"/>
          <w:lang w:eastAsia="zh-CN"/>
        </w:rPr>
        <w:t xml:space="preserve">Diversity, Equity, and Inclusion </w:t>
      </w:r>
      <w:r w:rsidR="00390CBA">
        <w:rPr>
          <w:rFonts w:ascii="Garamond" w:eastAsia="SimSun" w:hAnsi="Garamond"/>
          <w:b/>
          <w:bCs/>
          <w:sz w:val="18"/>
          <w:szCs w:val="18"/>
          <w:lang w:eastAsia="zh-CN"/>
        </w:rPr>
        <w:t xml:space="preserve">(DEI) </w:t>
      </w:r>
      <w:r w:rsidR="006D54D4">
        <w:rPr>
          <w:rFonts w:ascii="Garamond" w:eastAsia="SimSun" w:hAnsi="Garamond"/>
          <w:b/>
          <w:bCs/>
          <w:sz w:val="18"/>
          <w:szCs w:val="18"/>
          <w:lang w:eastAsia="zh-CN"/>
        </w:rPr>
        <w:t>Manager</w:t>
      </w:r>
    </w:p>
    <w:p w14:paraId="7BEA7958" w14:textId="52F5EC8D" w:rsidR="002C34F3" w:rsidRPr="00C50CC7" w:rsidRDefault="00197769" w:rsidP="00EC2FE5">
      <w:pPr>
        <w:tabs>
          <w:tab w:val="right" w:pos="10800"/>
        </w:tabs>
        <w:spacing w:line="276" w:lineRule="auto"/>
        <w:rPr>
          <w:rFonts w:ascii="Garamond" w:eastAsia="SimSun" w:hAnsi="Garamond"/>
          <w:sz w:val="18"/>
          <w:szCs w:val="18"/>
          <w:lang w:eastAsia="zh-CN"/>
        </w:rPr>
      </w:pPr>
      <w:r w:rsidRPr="00C50CC7">
        <w:rPr>
          <w:rFonts w:ascii="Garamond" w:eastAsia="SimSun" w:hAnsi="Garamond"/>
          <w:sz w:val="18"/>
          <w:szCs w:val="18"/>
          <w:lang w:eastAsia="zh-CN"/>
        </w:rPr>
        <w:t>San Antonio, TX</w:t>
      </w:r>
      <w:r w:rsidR="002C34F3" w:rsidRPr="00C50CC7">
        <w:rPr>
          <w:rFonts w:ascii="Garamond" w:eastAsia="SimSun" w:hAnsi="Garamond"/>
          <w:sz w:val="18"/>
          <w:szCs w:val="18"/>
          <w:lang w:eastAsia="zh-CN"/>
        </w:rPr>
        <w:tab/>
      </w:r>
      <w:r w:rsidR="002B4040" w:rsidRPr="00C50CC7">
        <w:rPr>
          <w:rFonts w:ascii="Garamond" w:eastAsia="SimSun" w:hAnsi="Garamond"/>
          <w:sz w:val="18"/>
          <w:szCs w:val="18"/>
          <w:lang w:eastAsia="zh-CN"/>
        </w:rPr>
        <w:t xml:space="preserve">January </w:t>
      </w:r>
      <w:r w:rsidR="0068584E" w:rsidRPr="00C50CC7">
        <w:rPr>
          <w:rFonts w:ascii="Garamond" w:eastAsia="SimSun" w:hAnsi="Garamond"/>
          <w:sz w:val="18"/>
          <w:szCs w:val="18"/>
          <w:lang w:eastAsia="zh-CN"/>
        </w:rPr>
        <w:t>20</w:t>
      </w:r>
      <w:r w:rsidR="002B4040" w:rsidRPr="00C50CC7">
        <w:rPr>
          <w:rFonts w:ascii="Garamond" w:eastAsia="SimSun" w:hAnsi="Garamond"/>
          <w:sz w:val="18"/>
          <w:szCs w:val="18"/>
          <w:lang w:eastAsia="zh-CN"/>
        </w:rPr>
        <w:t>0</w:t>
      </w:r>
      <w:r w:rsidRPr="00C50CC7">
        <w:rPr>
          <w:rFonts w:ascii="Garamond" w:eastAsia="SimSun" w:hAnsi="Garamond"/>
          <w:sz w:val="18"/>
          <w:szCs w:val="18"/>
          <w:lang w:eastAsia="zh-CN"/>
        </w:rPr>
        <w:t>7</w:t>
      </w:r>
      <w:r w:rsidR="002C34F3" w:rsidRPr="00C50CC7">
        <w:rPr>
          <w:rFonts w:ascii="Garamond" w:eastAsia="SimSun" w:hAnsi="Garamond"/>
          <w:sz w:val="18"/>
          <w:szCs w:val="18"/>
          <w:lang w:eastAsia="zh-CN"/>
        </w:rPr>
        <w:t xml:space="preserve"> </w:t>
      </w:r>
      <w:r w:rsidR="002B4040" w:rsidRPr="00C50CC7">
        <w:rPr>
          <w:rFonts w:ascii="Garamond" w:eastAsia="SimSun" w:hAnsi="Garamond"/>
          <w:sz w:val="18"/>
          <w:szCs w:val="18"/>
          <w:lang w:eastAsia="zh-CN"/>
        </w:rPr>
        <w:t>–</w:t>
      </w:r>
      <w:r w:rsidR="002C34F3" w:rsidRPr="00C50CC7">
        <w:rPr>
          <w:rFonts w:ascii="Garamond" w:eastAsia="SimSun" w:hAnsi="Garamond"/>
          <w:sz w:val="18"/>
          <w:szCs w:val="18"/>
          <w:lang w:eastAsia="zh-CN"/>
        </w:rPr>
        <w:t xml:space="preserve"> </w:t>
      </w:r>
      <w:r w:rsidRPr="00C50CC7">
        <w:rPr>
          <w:rFonts w:ascii="Garamond" w:eastAsia="SimSun" w:hAnsi="Garamond"/>
          <w:sz w:val="18"/>
          <w:szCs w:val="18"/>
          <w:lang w:eastAsia="zh-CN"/>
        </w:rPr>
        <w:t>January</w:t>
      </w:r>
      <w:r w:rsidR="002B4040" w:rsidRPr="00C50CC7">
        <w:rPr>
          <w:rFonts w:ascii="Garamond" w:eastAsia="SimSun" w:hAnsi="Garamond"/>
          <w:sz w:val="18"/>
          <w:szCs w:val="18"/>
          <w:lang w:eastAsia="zh-CN"/>
        </w:rPr>
        <w:t xml:space="preserve"> </w:t>
      </w:r>
      <w:r w:rsidR="0068584E" w:rsidRPr="00C50CC7">
        <w:rPr>
          <w:rFonts w:ascii="Garamond" w:eastAsia="SimSun" w:hAnsi="Garamond"/>
          <w:sz w:val="18"/>
          <w:szCs w:val="18"/>
          <w:lang w:eastAsia="zh-CN"/>
        </w:rPr>
        <w:t>201</w:t>
      </w:r>
      <w:r w:rsidR="00FE1A9B" w:rsidRPr="00C50CC7">
        <w:rPr>
          <w:rFonts w:ascii="Garamond" w:eastAsia="SimSun" w:hAnsi="Garamond"/>
          <w:sz w:val="18"/>
          <w:szCs w:val="18"/>
          <w:lang w:eastAsia="zh-CN"/>
        </w:rPr>
        <w:t>0</w:t>
      </w:r>
    </w:p>
    <w:p w14:paraId="324B9754" w14:textId="0E077683" w:rsidR="000E67C9" w:rsidRPr="007A4EBF" w:rsidRDefault="000E67C9" w:rsidP="000E67C9">
      <w:pPr>
        <w:pStyle w:val="ListParagraph"/>
        <w:numPr>
          <w:ilvl w:val="0"/>
          <w:numId w:val="10"/>
        </w:numPr>
        <w:rPr>
          <w:rFonts w:ascii="Garamond" w:eastAsiaTheme="minorHAnsi" w:hAnsi="Garamond" w:cstheme="minorHAnsi"/>
          <w:sz w:val="18"/>
          <w:szCs w:val="18"/>
        </w:rPr>
      </w:pPr>
      <w:r w:rsidRPr="007A4EBF">
        <w:rPr>
          <w:rFonts w:ascii="Garamond" w:eastAsiaTheme="minorHAnsi" w:hAnsi="Garamond" w:cstheme="minorHAnsi"/>
          <w:sz w:val="18"/>
          <w:szCs w:val="18"/>
        </w:rPr>
        <w:t>Participated in the design</w:t>
      </w:r>
      <w:r w:rsidR="00D02682" w:rsidRPr="007A4EBF">
        <w:rPr>
          <w:rFonts w:ascii="Garamond" w:eastAsiaTheme="minorHAnsi" w:hAnsi="Garamond" w:cstheme="minorHAnsi"/>
          <w:sz w:val="18"/>
          <w:szCs w:val="18"/>
        </w:rPr>
        <w:t xml:space="preserve">, </w:t>
      </w:r>
      <w:r w:rsidRPr="007A4EBF">
        <w:rPr>
          <w:rFonts w:ascii="Garamond" w:eastAsiaTheme="minorHAnsi" w:hAnsi="Garamond" w:cstheme="minorHAnsi"/>
          <w:sz w:val="18"/>
          <w:szCs w:val="18"/>
        </w:rPr>
        <w:t>implementation</w:t>
      </w:r>
      <w:r w:rsidR="00D02682" w:rsidRPr="007A4EBF">
        <w:rPr>
          <w:rFonts w:ascii="Garamond" w:eastAsiaTheme="minorHAnsi" w:hAnsi="Garamond" w:cstheme="minorHAnsi"/>
          <w:sz w:val="18"/>
          <w:szCs w:val="18"/>
        </w:rPr>
        <w:t xml:space="preserve">, and tracking </w:t>
      </w:r>
      <w:r w:rsidRPr="007A4EBF">
        <w:rPr>
          <w:rFonts w:ascii="Garamond" w:eastAsiaTheme="minorHAnsi" w:hAnsi="Garamond" w:cstheme="minorHAnsi"/>
          <w:sz w:val="18"/>
          <w:szCs w:val="18"/>
        </w:rPr>
        <w:t>of a multi-dimensional diversity, equity</w:t>
      </w:r>
      <w:r w:rsidR="00D10CD0">
        <w:rPr>
          <w:rFonts w:ascii="Garamond" w:eastAsiaTheme="minorHAnsi" w:hAnsi="Garamond" w:cstheme="minorHAnsi"/>
          <w:sz w:val="18"/>
          <w:szCs w:val="18"/>
        </w:rPr>
        <w:t>,</w:t>
      </w:r>
      <w:r w:rsidRPr="007A4EBF">
        <w:rPr>
          <w:rFonts w:ascii="Garamond" w:eastAsiaTheme="minorHAnsi" w:hAnsi="Garamond" w:cstheme="minorHAnsi"/>
          <w:sz w:val="18"/>
          <w:szCs w:val="18"/>
        </w:rPr>
        <w:t xml:space="preserve"> and inclusion </w:t>
      </w:r>
      <w:r w:rsidR="00A7687B">
        <w:rPr>
          <w:rFonts w:ascii="Garamond" w:eastAsiaTheme="minorHAnsi" w:hAnsi="Garamond" w:cstheme="minorHAnsi"/>
          <w:sz w:val="18"/>
          <w:szCs w:val="18"/>
        </w:rPr>
        <w:t xml:space="preserve">(DEI) </w:t>
      </w:r>
      <w:r w:rsidRPr="007A4EBF">
        <w:rPr>
          <w:rFonts w:ascii="Garamond" w:eastAsiaTheme="minorHAnsi" w:hAnsi="Garamond" w:cstheme="minorHAnsi"/>
          <w:sz w:val="18"/>
          <w:szCs w:val="18"/>
        </w:rPr>
        <w:t>strategy that aligned with the company’s business goals and objectives to support and enhance an inclusive culture</w:t>
      </w:r>
      <w:r w:rsidR="004A2B03" w:rsidRPr="007A4EBF">
        <w:rPr>
          <w:rFonts w:ascii="Garamond" w:eastAsiaTheme="minorHAnsi" w:hAnsi="Garamond" w:cstheme="minorHAnsi"/>
          <w:sz w:val="18"/>
          <w:szCs w:val="18"/>
        </w:rPr>
        <w:t>.</w:t>
      </w:r>
    </w:p>
    <w:p w14:paraId="0C4BFE9F" w14:textId="52B1FA4B" w:rsidR="000E67C9" w:rsidRPr="007A4EBF" w:rsidRDefault="000E67C9" w:rsidP="000E67C9">
      <w:pPr>
        <w:pStyle w:val="NoSpacing"/>
        <w:numPr>
          <w:ilvl w:val="0"/>
          <w:numId w:val="10"/>
        </w:numPr>
        <w:jc w:val="both"/>
        <w:rPr>
          <w:rFonts w:ascii="Garamond" w:hAnsi="Garamond" w:cstheme="minorHAnsi"/>
          <w:sz w:val="18"/>
          <w:szCs w:val="18"/>
        </w:rPr>
      </w:pPr>
      <w:r w:rsidRPr="007A4EBF">
        <w:rPr>
          <w:rFonts w:ascii="Garamond" w:hAnsi="Garamond" w:cstheme="minorHAnsi"/>
          <w:sz w:val="18"/>
          <w:szCs w:val="18"/>
        </w:rPr>
        <w:t>Delivered clear and concise communication to a wide range of audiences on diversity, equity</w:t>
      </w:r>
      <w:r w:rsidR="00D10CD0">
        <w:rPr>
          <w:rFonts w:ascii="Garamond" w:hAnsi="Garamond" w:cstheme="minorHAnsi"/>
          <w:sz w:val="18"/>
          <w:szCs w:val="18"/>
        </w:rPr>
        <w:t>,</w:t>
      </w:r>
      <w:r w:rsidRPr="007A4EBF">
        <w:rPr>
          <w:rFonts w:ascii="Garamond" w:hAnsi="Garamond" w:cstheme="minorHAnsi"/>
          <w:sz w:val="18"/>
          <w:szCs w:val="18"/>
        </w:rPr>
        <w:t xml:space="preserve"> and inclusion strategies and programs.</w:t>
      </w:r>
    </w:p>
    <w:p w14:paraId="2A89F3CF" w14:textId="10DC0184" w:rsidR="000E67C9" w:rsidRPr="007A4EBF" w:rsidRDefault="000E67C9" w:rsidP="000E67C9">
      <w:pPr>
        <w:pStyle w:val="NoSpacing"/>
        <w:numPr>
          <w:ilvl w:val="0"/>
          <w:numId w:val="10"/>
        </w:numPr>
        <w:jc w:val="both"/>
        <w:rPr>
          <w:rFonts w:ascii="Garamond" w:hAnsi="Garamond" w:cstheme="minorHAnsi"/>
          <w:sz w:val="18"/>
          <w:szCs w:val="18"/>
        </w:rPr>
      </w:pPr>
      <w:r w:rsidRPr="007A4EBF">
        <w:rPr>
          <w:rFonts w:ascii="Garamond" w:hAnsi="Garamond" w:cstheme="minorHAnsi"/>
          <w:sz w:val="18"/>
          <w:szCs w:val="18"/>
        </w:rPr>
        <w:t>Developed short- and long-term vision, strategy</w:t>
      </w:r>
      <w:r w:rsidR="00D10CD0">
        <w:rPr>
          <w:rFonts w:ascii="Garamond" w:hAnsi="Garamond" w:cstheme="minorHAnsi"/>
          <w:sz w:val="18"/>
          <w:szCs w:val="18"/>
        </w:rPr>
        <w:t>,</w:t>
      </w:r>
      <w:r w:rsidRPr="007A4EBF">
        <w:rPr>
          <w:rFonts w:ascii="Garamond" w:hAnsi="Garamond" w:cstheme="minorHAnsi"/>
          <w:sz w:val="18"/>
          <w:szCs w:val="18"/>
        </w:rPr>
        <w:t xml:space="preserve"> and planning for the growth and evolution of Employee Resource Groups (ERGs).</w:t>
      </w:r>
    </w:p>
    <w:p w14:paraId="684874E8" w14:textId="6332D881" w:rsidR="000E67C9" w:rsidRPr="00166372" w:rsidRDefault="000E67C9" w:rsidP="00BC698E">
      <w:pPr>
        <w:pStyle w:val="NoSpacing"/>
        <w:numPr>
          <w:ilvl w:val="0"/>
          <w:numId w:val="10"/>
        </w:numPr>
        <w:jc w:val="both"/>
        <w:rPr>
          <w:rFonts w:ascii="Garamond" w:hAnsi="Garamond" w:cstheme="minorHAnsi"/>
          <w:sz w:val="18"/>
          <w:szCs w:val="18"/>
        </w:rPr>
      </w:pPr>
      <w:r w:rsidRPr="007A4EBF">
        <w:rPr>
          <w:rFonts w:ascii="Garamond" w:hAnsi="Garamond" w:cstheme="minorHAnsi"/>
          <w:sz w:val="18"/>
          <w:szCs w:val="18"/>
        </w:rPr>
        <w:t>Partner</w:t>
      </w:r>
      <w:r w:rsidR="007A4EBF" w:rsidRPr="007A4EBF">
        <w:rPr>
          <w:rFonts w:ascii="Garamond" w:hAnsi="Garamond" w:cstheme="minorHAnsi"/>
          <w:sz w:val="18"/>
          <w:szCs w:val="18"/>
        </w:rPr>
        <w:t>ed</w:t>
      </w:r>
      <w:r w:rsidRPr="007A4EBF">
        <w:rPr>
          <w:rFonts w:ascii="Garamond" w:hAnsi="Garamond" w:cstheme="minorHAnsi"/>
          <w:sz w:val="18"/>
          <w:szCs w:val="18"/>
        </w:rPr>
        <w:t xml:space="preserve"> with the Talent Management Team, HR Business Partners</w:t>
      </w:r>
      <w:r w:rsidR="00D10CD0">
        <w:rPr>
          <w:rFonts w:ascii="Garamond" w:hAnsi="Garamond" w:cstheme="minorHAnsi"/>
          <w:sz w:val="18"/>
          <w:szCs w:val="18"/>
        </w:rPr>
        <w:t>,</w:t>
      </w:r>
      <w:r w:rsidRPr="007A4EBF">
        <w:rPr>
          <w:rFonts w:ascii="Garamond" w:hAnsi="Garamond" w:cstheme="minorHAnsi"/>
          <w:sz w:val="18"/>
          <w:szCs w:val="18"/>
        </w:rPr>
        <w:t xml:space="preserve"> and Talent Acquisition Team to remove biases from new and existing talent processes. </w:t>
      </w:r>
      <w:r w:rsidRPr="00166372">
        <w:rPr>
          <w:rFonts w:ascii="Garamond" w:hAnsi="Garamond" w:cstheme="minorHAnsi"/>
          <w:sz w:val="18"/>
          <w:szCs w:val="18"/>
        </w:rPr>
        <w:t>In conjunction with Talent Acquisition, establishe</w:t>
      </w:r>
      <w:r w:rsidRPr="007A4EBF">
        <w:rPr>
          <w:rFonts w:ascii="Garamond" w:hAnsi="Garamond" w:cstheme="minorHAnsi"/>
          <w:sz w:val="18"/>
          <w:szCs w:val="18"/>
        </w:rPr>
        <w:t>d</w:t>
      </w:r>
      <w:r w:rsidRPr="00166372">
        <w:rPr>
          <w:rFonts w:ascii="Garamond" w:hAnsi="Garamond" w:cstheme="minorHAnsi"/>
          <w:sz w:val="18"/>
          <w:szCs w:val="18"/>
        </w:rPr>
        <w:t xml:space="preserve"> relationships with colleges and universities and other higher education institutions with under-represented/minority populations</w:t>
      </w:r>
      <w:r w:rsidR="007A4EBF" w:rsidRPr="007A4EBF">
        <w:rPr>
          <w:rFonts w:ascii="Garamond" w:hAnsi="Garamond" w:cstheme="minorHAnsi"/>
          <w:sz w:val="18"/>
          <w:szCs w:val="18"/>
        </w:rPr>
        <w:t xml:space="preserve"> to support diversity outreach and talent pipelines in the community.</w:t>
      </w:r>
    </w:p>
    <w:p w14:paraId="49098E51" w14:textId="30A8A581" w:rsidR="000E67C9" w:rsidRPr="007A4EBF" w:rsidRDefault="00390CBA" w:rsidP="00186965">
      <w:pPr>
        <w:pStyle w:val="NoSpacing"/>
        <w:numPr>
          <w:ilvl w:val="0"/>
          <w:numId w:val="10"/>
        </w:numPr>
        <w:jc w:val="both"/>
        <w:rPr>
          <w:rFonts w:ascii="Garamond" w:hAnsi="Garamond" w:cstheme="minorHAnsi"/>
          <w:sz w:val="18"/>
          <w:szCs w:val="18"/>
        </w:rPr>
      </w:pPr>
      <w:r w:rsidRPr="007A4EBF">
        <w:rPr>
          <w:rFonts w:ascii="Garamond" w:hAnsi="Garamond" w:cstheme="minorHAnsi"/>
          <w:sz w:val="18"/>
          <w:szCs w:val="18"/>
        </w:rPr>
        <w:t>Help</w:t>
      </w:r>
      <w:r w:rsidR="00D02682" w:rsidRPr="007A4EBF">
        <w:rPr>
          <w:rFonts w:ascii="Garamond" w:hAnsi="Garamond" w:cstheme="minorHAnsi"/>
          <w:sz w:val="18"/>
          <w:szCs w:val="18"/>
        </w:rPr>
        <w:t>ed</w:t>
      </w:r>
      <w:r w:rsidRPr="007A4EBF">
        <w:rPr>
          <w:rFonts w:ascii="Garamond" w:hAnsi="Garamond" w:cstheme="minorHAnsi"/>
          <w:sz w:val="18"/>
          <w:szCs w:val="18"/>
        </w:rPr>
        <w:t xml:space="preserve"> develop and maintain processes and systems to hold leaders accountable for their support, implementation</w:t>
      </w:r>
      <w:r w:rsidR="00D10CD0">
        <w:rPr>
          <w:rFonts w:ascii="Garamond" w:hAnsi="Garamond" w:cstheme="minorHAnsi"/>
          <w:sz w:val="18"/>
          <w:szCs w:val="18"/>
        </w:rPr>
        <w:t>,</w:t>
      </w:r>
      <w:r w:rsidRPr="007A4EBF">
        <w:rPr>
          <w:rFonts w:ascii="Garamond" w:hAnsi="Garamond" w:cstheme="minorHAnsi"/>
          <w:sz w:val="18"/>
          <w:szCs w:val="18"/>
        </w:rPr>
        <w:t xml:space="preserve"> and eventual ownership of DEI in their divisions and departments.</w:t>
      </w:r>
    </w:p>
    <w:p w14:paraId="6A76F72A" w14:textId="76492410" w:rsidR="00586199" w:rsidRPr="00C50CC7" w:rsidRDefault="00586199">
      <w:pPr>
        <w:rPr>
          <w:rFonts w:ascii="Garamond" w:eastAsia="SimSun" w:hAnsi="Garamond"/>
          <w:sz w:val="18"/>
          <w:szCs w:val="18"/>
          <w:lang w:eastAsia="zh-CN"/>
        </w:rPr>
      </w:pPr>
    </w:p>
    <w:p w14:paraId="70F4F78C" w14:textId="29D00E3A" w:rsidR="00A673DB" w:rsidRPr="00C50CC7" w:rsidRDefault="00002428" w:rsidP="00EC2FE5">
      <w:pPr>
        <w:tabs>
          <w:tab w:val="right" w:pos="10800"/>
        </w:tabs>
        <w:spacing w:line="276" w:lineRule="auto"/>
        <w:rPr>
          <w:rFonts w:ascii="Garamond" w:eastAsia="SimSun" w:hAnsi="Garamond"/>
          <w:b/>
          <w:bCs/>
          <w:sz w:val="18"/>
          <w:szCs w:val="18"/>
          <w:lang w:eastAsia="zh-CN"/>
        </w:rPr>
      </w:pPr>
      <w:r w:rsidRPr="00C50CC7">
        <w:rPr>
          <w:rFonts w:ascii="Garamond" w:eastAsia="SimSun" w:hAnsi="Garamond"/>
          <w:b/>
          <w:bCs/>
          <w:sz w:val="18"/>
          <w:szCs w:val="18"/>
          <w:lang w:eastAsia="zh-CN"/>
        </w:rPr>
        <w:t>Spectrum</w:t>
      </w:r>
      <w:r w:rsidRPr="00C50CC7">
        <w:rPr>
          <w:rFonts w:ascii="Garamond" w:eastAsia="SimSun" w:hAnsi="Garamond"/>
          <w:b/>
          <w:bCs/>
          <w:sz w:val="18"/>
          <w:szCs w:val="18"/>
          <w:lang w:eastAsia="zh-CN"/>
        </w:rPr>
        <w:tab/>
      </w:r>
      <w:r w:rsidR="00A673DB" w:rsidRPr="00C50CC7">
        <w:rPr>
          <w:rFonts w:ascii="Garamond" w:eastAsia="SimSun" w:hAnsi="Garamond"/>
          <w:b/>
          <w:bCs/>
          <w:sz w:val="18"/>
          <w:szCs w:val="18"/>
          <w:lang w:eastAsia="zh-CN"/>
        </w:rPr>
        <w:t>H</w:t>
      </w:r>
      <w:r w:rsidR="00C90BD2" w:rsidRPr="00C50CC7">
        <w:rPr>
          <w:rFonts w:ascii="Garamond" w:eastAsia="SimSun" w:hAnsi="Garamond"/>
          <w:b/>
          <w:bCs/>
          <w:sz w:val="18"/>
          <w:szCs w:val="18"/>
          <w:lang w:eastAsia="zh-CN"/>
        </w:rPr>
        <w:t>uman</w:t>
      </w:r>
      <w:r w:rsidR="00A673DB" w:rsidRPr="00C50CC7">
        <w:rPr>
          <w:rFonts w:ascii="Garamond" w:eastAsia="SimSun" w:hAnsi="Garamond"/>
          <w:b/>
          <w:bCs/>
          <w:sz w:val="18"/>
          <w:szCs w:val="18"/>
          <w:lang w:eastAsia="zh-CN"/>
        </w:rPr>
        <w:t xml:space="preserve"> R</w:t>
      </w:r>
      <w:r w:rsidR="00C90BD2" w:rsidRPr="00C50CC7">
        <w:rPr>
          <w:rFonts w:ascii="Garamond" w:eastAsia="SimSun" w:hAnsi="Garamond"/>
          <w:b/>
          <w:bCs/>
          <w:sz w:val="18"/>
          <w:szCs w:val="18"/>
          <w:lang w:eastAsia="zh-CN"/>
        </w:rPr>
        <w:t>esources</w:t>
      </w:r>
      <w:r w:rsidR="00A673DB" w:rsidRPr="00C50CC7">
        <w:rPr>
          <w:rFonts w:ascii="Garamond" w:eastAsia="SimSun" w:hAnsi="Garamond"/>
          <w:b/>
          <w:bCs/>
          <w:sz w:val="18"/>
          <w:szCs w:val="18"/>
          <w:lang w:eastAsia="zh-CN"/>
        </w:rPr>
        <w:t xml:space="preserve"> M</w:t>
      </w:r>
      <w:r w:rsidR="00C90BD2" w:rsidRPr="00C50CC7">
        <w:rPr>
          <w:rFonts w:ascii="Garamond" w:eastAsia="SimSun" w:hAnsi="Garamond"/>
          <w:b/>
          <w:bCs/>
          <w:sz w:val="18"/>
          <w:szCs w:val="18"/>
          <w:lang w:eastAsia="zh-CN"/>
        </w:rPr>
        <w:t>anager</w:t>
      </w:r>
    </w:p>
    <w:p w14:paraId="00C9A847" w14:textId="1CFE4E01" w:rsidR="00A673DB" w:rsidRPr="00C50CC7" w:rsidRDefault="00A673DB" w:rsidP="00EC2FE5">
      <w:pPr>
        <w:tabs>
          <w:tab w:val="right" w:pos="10800"/>
        </w:tabs>
        <w:spacing w:line="276" w:lineRule="auto"/>
        <w:rPr>
          <w:rFonts w:ascii="Garamond" w:eastAsia="SimSun" w:hAnsi="Garamond"/>
          <w:sz w:val="18"/>
          <w:szCs w:val="18"/>
          <w:lang w:eastAsia="zh-CN"/>
        </w:rPr>
      </w:pPr>
      <w:r w:rsidRPr="00C50CC7">
        <w:rPr>
          <w:rFonts w:ascii="Garamond" w:eastAsia="SimSun" w:hAnsi="Garamond"/>
          <w:sz w:val="18"/>
          <w:szCs w:val="18"/>
          <w:lang w:eastAsia="zh-CN"/>
        </w:rPr>
        <w:t>San Antonio, TX</w:t>
      </w:r>
      <w:r w:rsidRPr="00C50CC7">
        <w:rPr>
          <w:rFonts w:ascii="Garamond" w:eastAsia="SimSun" w:hAnsi="Garamond"/>
          <w:sz w:val="18"/>
          <w:szCs w:val="18"/>
          <w:lang w:eastAsia="zh-CN"/>
        </w:rPr>
        <w:tab/>
        <w:t>November 2002 – January 2007</w:t>
      </w:r>
    </w:p>
    <w:p w14:paraId="29FDCECD" w14:textId="77777777" w:rsidR="005E28E9" w:rsidRPr="00C50CC7" w:rsidRDefault="0092682E" w:rsidP="0092682E">
      <w:pPr>
        <w:pStyle w:val="ListParagraph"/>
        <w:numPr>
          <w:ilvl w:val="0"/>
          <w:numId w:val="10"/>
        </w:numPr>
        <w:rPr>
          <w:rStyle w:val="lt-line-clampraw-line"/>
          <w:rFonts w:ascii="Garamond" w:hAnsi="Garamond"/>
          <w:sz w:val="18"/>
          <w:szCs w:val="18"/>
        </w:rPr>
      </w:pPr>
      <w:r w:rsidRPr="00C50CC7">
        <w:rPr>
          <w:rStyle w:val="lt-line-clampraw-line"/>
          <w:rFonts w:ascii="Garamond" w:hAnsi="Garamond"/>
          <w:sz w:val="18"/>
          <w:szCs w:val="18"/>
        </w:rPr>
        <w:t>Provided a wide variety of Organizational Development (OD) consultation services to organization leaders regarding strategic planning sessions for groups to clarify, communicate and act upon the vision and goals of their team within the context of the organization’s purpose, strategy, and values.</w:t>
      </w:r>
    </w:p>
    <w:p w14:paraId="18D25E8D" w14:textId="05DC3A4B" w:rsidR="005E28E9" w:rsidRPr="00C50CC7" w:rsidRDefault="0092682E" w:rsidP="0092682E">
      <w:pPr>
        <w:pStyle w:val="ListParagraph"/>
        <w:numPr>
          <w:ilvl w:val="0"/>
          <w:numId w:val="10"/>
        </w:numPr>
        <w:rPr>
          <w:rStyle w:val="lt-line-clampraw-line"/>
          <w:rFonts w:ascii="Garamond" w:hAnsi="Garamond"/>
          <w:sz w:val="18"/>
          <w:szCs w:val="18"/>
        </w:rPr>
      </w:pPr>
      <w:r w:rsidRPr="00C50CC7">
        <w:rPr>
          <w:rStyle w:val="lt-line-clampraw-line"/>
          <w:rFonts w:ascii="Garamond" w:hAnsi="Garamond"/>
          <w:sz w:val="18"/>
          <w:szCs w:val="18"/>
        </w:rPr>
        <w:t>Ensured legal compliance with all applicable local state and federal employment laws, including but not limited to FLSA, FMLA, and ADAAA to minimize risk/exposure to the company.</w:t>
      </w:r>
      <w:r w:rsidR="005E28E9" w:rsidRPr="00C50CC7">
        <w:rPr>
          <w:rStyle w:val="lt-line-clampraw-line"/>
          <w:rFonts w:ascii="Garamond" w:hAnsi="Garamond"/>
          <w:sz w:val="18"/>
          <w:szCs w:val="18"/>
        </w:rPr>
        <w:t xml:space="preserve"> Reviewed and oversaw unemployment and worker's compensation claims. Oversaw employee benefits programs, and supervised annual enrollment.</w:t>
      </w:r>
    </w:p>
    <w:p w14:paraId="1C1D1C71" w14:textId="1E40476B" w:rsidR="005E28E9" w:rsidRPr="00C50CC7" w:rsidRDefault="005E28E9" w:rsidP="0092682E">
      <w:pPr>
        <w:pStyle w:val="ListParagraph"/>
        <w:numPr>
          <w:ilvl w:val="0"/>
          <w:numId w:val="10"/>
        </w:numPr>
        <w:rPr>
          <w:rStyle w:val="lt-line-clampraw-line"/>
          <w:rFonts w:ascii="Garamond" w:hAnsi="Garamond"/>
          <w:sz w:val="18"/>
          <w:szCs w:val="18"/>
        </w:rPr>
      </w:pPr>
      <w:r w:rsidRPr="00C50CC7">
        <w:rPr>
          <w:rStyle w:val="lt-line-clampraw-line"/>
          <w:rFonts w:ascii="Garamond" w:hAnsi="Garamond"/>
          <w:sz w:val="18"/>
          <w:szCs w:val="18"/>
        </w:rPr>
        <w:t xml:space="preserve">Managed </w:t>
      </w:r>
      <w:r w:rsidR="0092682E" w:rsidRPr="00C50CC7">
        <w:rPr>
          <w:rStyle w:val="lt-line-clampraw-line"/>
          <w:rFonts w:ascii="Garamond" w:hAnsi="Garamond"/>
          <w:sz w:val="18"/>
          <w:szCs w:val="18"/>
        </w:rPr>
        <w:t>all aspects of employee relations</w:t>
      </w:r>
      <w:r w:rsidRPr="00C50CC7">
        <w:rPr>
          <w:rStyle w:val="lt-line-clampraw-line"/>
          <w:rFonts w:ascii="Garamond" w:hAnsi="Garamond"/>
          <w:sz w:val="18"/>
          <w:szCs w:val="18"/>
        </w:rPr>
        <w:t xml:space="preserve"> and</w:t>
      </w:r>
      <w:r w:rsidR="0092682E" w:rsidRPr="00C50CC7">
        <w:rPr>
          <w:rStyle w:val="lt-line-clampraw-line"/>
          <w:rFonts w:ascii="Garamond" w:hAnsi="Garamond"/>
          <w:sz w:val="18"/>
          <w:szCs w:val="18"/>
        </w:rPr>
        <w:t xml:space="preserve"> ensured </w:t>
      </w:r>
      <w:r w:rsidRPr="00C50CC7">
        <w:rPr>
          <w:rStyle w:val="lt-line-clampraw-line"/>
          <w:rFonts w:ascii="Garamond" w:hAnsi="Garamond"/>
          <w:sz w:val="18"/>
          <w:szCs w:val="18"/>
        </w:rPr>
        <w:t>c</w:t>
      </w:r>
      <w:r w:rsidR="0092682E" w:rsidRPr="00C50CC7">
        <w:rPr>
          <w:rStyle w:val="lt-line-clampraw-line"/>
          <w:rFonts w:ascii="Garamond" w:hAnsi="Garamond"/>
          <w:sz w:val="18"/>
          <w:szCs w:val="18"/>
        </w:rPr>
        <w:t>ompany policies were</w:t>
      </w:r>
      <w:r w:rsidR="00877766" w:rsidRPr="00C50CC7">
        <w:rPr>
          <w:rStyle w:val="lt-line-clampraw-line"/>
          <w:rFonts w:ascii="Garamond" w:hAnsi="Garamond"/>
          <w:sz w:val="18"/>
          <w:szCs w:val="18"/>
        </w:rPr>
        <w:t xml:space="preserve"> being</w:t>
      </w:r>
      <w:r w:rsidR="0092682E" w:rsidRPr="00C50CC7">
        <w:rPr>
          <w:rStyle w:val="lt-line-clampraw-line"/>
          <w:rFonts w:ascii="Garamond" w:hAnsi="Garamond"/>
          <w:sz w:val="18"/>
          <w:szCs w:val="18"/>
        </w:rPr>
        <w:t xml:space="preserve"> administered fairly and consistently.</w:t>
      </w:r>
    </w:p>
    <w:p w14:paraId="479CC9FF" w14:textId="78D9A183" w:rsidR="0092682E" w:rsidRPr="00C50CC7" w:rsidRDefault="0092682E" w:rsidP="0092682E">
      <w:pPr>
        <w:pStyle w:val="ListParagraph"/>
        <w:numPr>
          <w:ilvl w:val="0"/>
          <w:numId w:val="10"/>
        </w:numPr>
        <w:rPr>
          <w:rFonts w:ascii="Garamond" w:hAnsi="Garamond"/>
          <w:sz w:val="18"/>
          <w:szCs w:val="18"/>
        </w:rPr>
      </w:pPr>
      <w:r w:rsidRPr="00C50CC7">
        <w:rPr>
          <w:rStyle w:val="lt-line-clampraw-line"/>
          <w:rFonts w:ascii="Garamond" w:hAnsi="Garamond"/>
          <w:sz w:val="18"/>
          <w:szCs w:val="18"/>
        </w:rPr>
        <w:t>Oversaw recruiting and staffing processes ensuring compliance with EEO, FCC, and Affirmative Action</w:t>
      </w:r>
      <w:r w:rsidR="005E28E9" w:rsidRPr="00C50CC7">
        <w:rPr>
          <w:rStyle w:val="lt-line-clampraw-line"/>
          <w:rFonts w:ascii="Garamond" w:hAnsi="Garamond"/>
          <w:sz w:val="18"/>
          <w:szCs w:val="18"/>
        </w:rPr>
        <w:t>.</w:t>
      </w:r>
    </w:p>
    <w:p w14:paraId="41F4E160" w14:textId="77777777" w:rsidR="00A673DB" w:rsidRPr="00C50CC7" w:rsidRDefault="00A673DB" w:rsidP="00EC2FE5">
      <w:pPr>
        <w:pStyle w:val="ListParagraph"/>
        <w:ind w:left="0"/>
        <w:rPr>
          <w:rFonts w:ascii="Garamond" w:eastAsia="SimSun" w:hAnsi="Garamond"/>
          <w:sz w:val="18"/>
          <w:szCs w:val="18"/>
          <w:lang w:eastAsia="zh-CN"/>
        </w:rPr>
      </w:pPr>
    </w:p>
    <w:p w14:paraId="6095AF8B" w14:textId="2F9F9A62" w:rsidR="003701B7" w:rsidRPr="00C50CC7" w:rsidRDefault="00002428" w:rsidP="00EC2FE5">
      <w:pPr>
        <w:tabs>
          <w:tab w:val="right" w:pos="10800"/>
        </w:tabs>
        <w:spacing w:line="276" w:lineRule="auto"/>
        <w:rPr>
          <w:rFonts w:ascii="Garamond" w:eastAsia="SimSun" w:hAnsi="Garamond"/>
          <w:b/>
          <w:bCs/>
          <w:sz w:val="18"/>
          <w:szCs w:val="18"/>
          <w:lang w:eastAsia="zh-CN"/>
        </w:rPr>
      </w:pPr>
      <w:r w:rsidRPr="00C50CC7">
        <w:rPr>
          <w:rFonts w:ascii="Garamond" w:eastAsia="SimSun" w:hAnsi="Garamond"/>
          <w:b/>
          <w:bCs/>
          <w:sz w:val="18"/>
          <w:szCs w:val="18"/>
          <w:lang w:eastAsia="zh-CN"/>
        </w:rPr>
        <w:t>City of San Antonio</w:t>
      </w:r>
      <w:r w:rsidRPr="00C50CC7">
        <w:rPr>
          <w:rFonts w:ascii="Garamond" w:eastAsia="SimSun" w:hAnsi="Garamond"/>
          <w:b/>
          <w:bCs/>
          <w:sz w:val="18"/>
          <w:szCs w:val="18"/>
          <w:lang w:eastAsia="zh-CN"/>
        </w:rPr>
        <w:tab/>
      </w:r>
      <w:r w:rsidR="00E56906" w:rsidRPr="00C50CC7">
        <w:rPr>
          <w:rFonts w:ascii="Garamond" w:eastAsia="SimSun" w:hAnsi="Garamond"/>
          <w:b/>
          <w:bCs/>
          <w:sz w:val="18"/>
          <w:szCs w:val="18"/>
          <w:lang w:eastAsia="zh-CN"/>
        </w:rPr>
        <w:t>H</w:t>
      </w:r>
      <w:r w:rsidR="00C90BD2" w:rsidRPr="00C50CC7">
        <w:rPr>
          <w:rFonts w:ascii="Garamond" w:eastAsia="SimSun" w:hAnsi="Garamond"/>
          <w:b/>
          <w:bCs/>
          <w:sz w:val="18"/>
          <w:szCs w:val="18"/>
          <w:lang w:eastAsia="zh-CN"/>
        </w:rPr>
        <w:t>uman</w:t>
      </w:r>
      <w:r w:rsidR="00E56906" w:rsidRPr="00C50CC7">
        <w:rPr>
          <w:rFonts w:ascii="Garamond" w:eastAsia="SimSun" w:hAnsi="Garamond"/>
          <w:b/>
          <w:bCs/>
          <w:sz w:val="18"/>
          <w:szCs w:val="18"/>
          <w:lang w:eastAsia="zh-CN"/>
        </w:rPr>
        <w:t xml:space="preserve"> R</w:t>
      </w:r>
      <w:r w:rsidR="00C90BD2" w:rsidRPr="00C50CC7">
        <w:rPr>
          <w:rFonts w:ascii="Garamond" w:eastAsia="SimSun" w:hAnsi="Garamond"/>
          <w:b/>
          <w:bCs/>
          <w:sz w:val="18"/>
          <w:szCs w:val="18"/>
          <w:lang w:eastAsia="zh-CN"/>
        </w:rPr>
        <w:t>esources</w:t>
      </w:r>
      <w:r w:rsidR="00E56906" w:rsidRPr="00C50CC7">
        <w:rPr>
          <w:rFonts w:ascii="Garamond" w:eastAsia="SimSun" w:hAnsi="Garamond"/>
          <w:b/>
          <w:bCs/>
          <w:sz w:val="18"/>
          <w:szCs w:val="18"/>
          <w:lang w:eastAsia="zh-CN"/>
        </w:rPr>
        <w:t xml:space="preserve"> </w:t>
      </w:r>
      <w:r w:rsidR="003701B7" w:rsidRPr="00C50CC7">
        <w:rPr>
          <w:rFonts w:ascii="Garamond" w:eastAsia="SimSun" w:hAnsi="Garamond"/>
          <w:b/>
          <w:bCs/>
          <w:sz w:val="18"/>
          <w:szCs w:val="18"/>
          <w:lang w:eastAsia="zh-CN"/>
        </w:rPr>
        <w:t>H</w:t>
      </w:r>
      <w:r w:rsidR="00C90BD2" w:rsidRPr="00C50CC7">
        <w:rPr>
          <w:rFonts w:ascii="Garamond" w:eastAsia="SimSun" w:hAnsi="Garamond"/>
          <w:b/>
          <w:bCs/>
          <w:sz w:val="18"/>
          <w:szCs w:val="18"/>
          <w:lang w:eastAsia="zh-CN"/>
        </w:rPr>
        <w:t>ealth</w:t>
      </w:r>
      <w:r w:rsidR="003701B7" w:rsidRPr="00C50CC7">
        <w:rPr>
          <w:rFonts w:ascii="Garamond" w:eastAsia="SimSun" w:hAnsi="Garamond"/>
          <w:b/>
          <w:bCs/>
          <w:sz w:val="18"/>
          <w:szCs w:val="18"/>
          <w:lang w:eastAsia="zh-CN"/>
        </w:rPr>
        <w:t xml:space="preserve"> P</w:t>
      </w:r>
      <w:r w:rsidR="00C90BD2" w:rsidRPr="00C50CC7">
        <w:rPr>
          <w:rFonts w:ascii="Garamond" w:eastAsia="SimSun" w:hAnsi="Garamond"/>
          <w:b/>
          <w:bCs/>
          <w:sz w:val="18"/>
          <w:szCs w:val="18"/>
          <w:lang w:eastAsia="zh-CN"/>
        </w:rPr>
        <w:t>rogram</w:t>
      </w:r>
      <w:r w:rsidR="003701B7" w:rsidRPr="00C50CC7">
        <w:rPr>
          <w:rFonts w:ascii="Garamond" w:eastAsia="SimSun" w:hAnsi="Garamond"/>
          <w:b/>
          <w:bCs/>
          <w:sz w:val="18"/>
          <w:szCs w:val="18"/>
          <w:lang w:eastAsia="zh-CN"/>
        </w:rPr>
        <w:t xml:space="preserve"> S</w:t>
      </w:r>
      <w:r w:rsidR="00C90BD2" w:rsidRPr="00C50CC7">
        <w:rPr>
          <w:rFonts w:ascii="Garamond" w:eastAsia="SimSun" w:hAnsi="Garamond"/>
          <w:b/>
          <w:bCs/>
          <w:sz w:val="18"/>
          <w:szCs w:val="18"/>
          <w:lang w:eastAsia="zh-CN"/>
        </w:rPr>
        <w:t>pecialist</w:t>
      </w:r>
    </w:p>
    <w:p w14:paraId="697C57BD" w14:textId="2264D56A" w:rsidR="003701B7" w:rsidRPr="00C50CC7" w:rsidRDefault="003701B7" w:rsidP="00EC2FE5">
      <w:pPr>
        <w:tabs>
          <w:tab w:val="right" w:pos="10800"/>
        </w:tabs>
        <w:spacing w:line="276" w:lineRule="auto"/>
        <w:rPr>
          <w:rFonts w:ascii="Garamond" w:eastAsia="SimSun" w:hAnsi="Garamond"/>
          <w:sz w:val="18"/>
          <w:szCs w:val="18"/>
          <w:lang w:eastAsia="zh-CN"/>
        </w:rPr>
      </w:pPr>
      <w:r w:rsidRPr="00C50CC7">
        <w:rPr>
          <w:rFonts w:ascii="Garamond" w:eastAsia="SimSun" w:hAnsi="Garamond"/>
          <w:sz w:val="18"/>
          <w:szCs w:val="18"/>
          <w:lang w:eastAsia="zh-CN"/>
        </w:rPr>
        <w:t>San Antonio, TX</w:t>
      </w:r>
      <w:r w:rsidRPr="00C50CC7">
        <w:rPr>
          <w:rFonts w:ascii="Garamond" w:eastAsia="SimSun" w:hAnsi="Garamond"/>
          <w:sz w:val="18"/>
          <w:szCs w:val="18"/>
          <w:lang w:eastAsia="zh-CN"/>
        </w:rPr>
        <w:tab/>
        <w:t>July 2001 – October 2002</w:t>
      </w:r>
    </w:p>
    <w:p w14:paraId="7F7A8EFC" w14:textId="77777777" w:rsidR="00B55BFC" w:rsidRDefault="0092682E" w:rsidP="0092682E">
      <w:pPr>
        <w:pStyle w:val="ListParagraph"/>
        <w:numPr>
          <w:ilvl w:val="0"/>
          <w:numId w:val="10"/>
        </w:numPr>
        <w:rPr>
          <w:rFonts w:ascii="Garamond" w:eastAsia="SimSun" w:hAnsi="Garamond"/>
          <w:sz w:val="18"/>
          <w:szCs w:val="18"/>
          <w:lang w:eastAsia="zh-CN"/>
        </w:rPr>
      </w:pPr>
      <w:r w:rsidRPr="00C50CC7">
        <w:rPr>
          <w:rFonts w:ascii="Garamond" w:eastAsia="SimSun" w:hAnsi="Garamond"/>
          <w:sz w:val="18"/>
          <w:szCs w:val="18"/>
          <w:lang w:eastAsia="zh-CN"/>
        </w:rPr>
        <w:t>Hired to manage recruitment and staffing for multiple health department clinics.</w:t>
      </w:r>
    </w:p>
    <w:p w14:paraId="68A251BF" w14:textId="228C67E5" w:rsidR="0092682E" w:rsidRPr="00C50CC7" w:rsidRDefault="0092682E" w:rsidP="0092682E">
      <w:pPr>
        <w:pStyle w:val="ListParagraph"/>
        <w:numPr>
          <w:ilvl w:val="0"/>
          <w:numId w:val="10"/>
        </w:numPr>
        <w:rPr>
          <w:rFonts w:ascii="Garamond" w:eastAsia="SimSun" w:hAnsi="Garamond"/>
          <w:sz w:val="18"/>
          <w:szCs w:val="18"/>
          <w:lang w:eastAsia="zh-CN"/>
        </w:rPr>
      </w:pPr>
      <w:r w:rsidRPr="00C50CC7">
        <w:rPr>
          <w:rFonts w:ascii="Garamond" w:eastAsia="SimSun" w:hAnsi="Garamond"/>
          <w:sz w:val="18"/>
          <w:szCs w:val="18"/>
          <w:lang w:eastAsia="zh-CN"/>
        </w:rPr>
        <w:t xml:space="preserve">Helped to build an organization from a half-empty suite of offices into </w:t>
      </w:r>
      <w:r w:rsidR="00B4236B" w:rsidRPr="00C50CC7">
        <w:rPr>
          <w:rFonts w:ascii="Garamond" w:eastAsia="SimSun" w:hAnsi="Garamond"/>
          <w:sz w:val="18"/>
          <w:szCs w:val="18"/>
          <w:lang w:eastAsia="zh-CN"/>
        </w:rPr>
        <w:t xml:space="preserve">a </w:t>
      </w:r>
      <w:r w:rsidRPr="00C50CC7">
        <w:rPr>
          <w:rFonts w:ascii="Garamond" w:eastAsia="SimSun" w:hAnsi="Garamond"/>
          <w:sz w:val="18"/>
          <w:szCs w:val="18"/>
          <w:lang w:eastAsia="zh-CN"/>
        </w:rPr>
        <w:t>full-scale operation with 150 employees (135 staff and 15 management/executive personnel).</w:t>
      </w:r>
    </w:p>
    <w:p w14:paraId="1E0804B5" w14:textId="77777777" w:rsidR="003701B7" w:rsidRPr="00C50CC7" w:rsidRDefault="003701B7" w:rsidP="00EC2FE5">
      <w:pPr>
        <w:pStyle w:val="ListParagraph"/>
        <w:ind w:left="0"/>
        <w:rPr>
          <w:rFonts w:ascii="Garamond" w:eastAsia="SimSun" w:hAnsi="Garamond"/>
          <w:sz w:val="18"/>
          <w:szCs w:val="18"/>
          <w:lang w:eastAsia="zh-CN"/>
        </w:rPr>
      </w:pPr>
    </w:p>
    <w:p w14:paraId="60AACB3D" w14:textId="0CEE65C8" w:rsidR="003701B7" w:rsidRPr="00C50CC7" w:rsidRDefault="00002428" w:rsidP="000837F0">
      <w:pPr>
        <w:tabs>
          <w:tab w:val="right" w:pos="10800"/>
        </w:tabs>
        <w:spacing w:line="276" w:lineRule="auto"/>
        <w:rPr>
          <w:rFonts w:ascii="Garamond" w:eastAsia="SimSun" w:hAnsi="Garamond"/>
          <w:b/>
          <w:bCs/>
          <w:sz w:val="18"/>
          <w:szCs w:val="18"/>
          <w:lang w:eastAsia="zh-CN"/>
        </w:rPr>
      </w:pPr>
      <w:r w:rsidRPr="00C50CC7">
        <w:rPr>
          <w:rFonts w:ascii="Garamond" w:eastAsia="SimSun" w:hAnsi="Garamond"/>
          <w:b/>
          <w:bCs/>
          <w:sz w:val="18"/>
          <w:szCs w:val="18"/>
          <w:lang w:eastAsia="zh-CN"/>
        </w:rPr>
        <w:t>United States Army</w:t>
      </w:r>
      <w:r w:rsidRPr="00C50CC7">
        <w:rPr>
          <w:rFonts w:ascii="Garamond" w:eastAsia="SimSun" w:hAnsi="Garamond"/>
          <w:b/>
          <w:bCs/>
          <w:sz w:val="18"/>
          <w:szCs w:val="18"/>
          <w:lang w:eastAsia="zh-CN"/>
        </w:rPr>
        <w:tab/>
      </w:r>
      <w:r w:rsidR="003701B7" w:rsidRPr="00C50CC7">
        <w:rPr>
          <w:rFonts w:ascii="Garamond" w:eastAsia="SimSun" w:hAnsi="Garamond"/>
          <w:b/>
          <w:bCs/>
          <w:sz w:val="18"/>
          <w:szCs w:val="18"/>
          <w:lang w:eastAsia="zh-CN"/>
        </w:rPr>
        <w:t>H</w:t>
      </w:r>
      <w:r w:rsidR="002C6803" w:rsidRPr="00C50CC7">
        <w:rPr>
          <w:rFonts w:ascii="Garamond" w:eastAsia="SimSun" w:hAnsi="Garamond"/>
          <w:b/>
          <w:bCs/>
          <w:sz w:val="18"/>
          <w:szCs w:val="18"/>
          <w:lang w:eastAsia="zh-CN"/>
        </w:rPr>
        <w:t>ealthcare Management Specialist</w:t>
      </w:r>
    </w:p>
    <w:p w14:paraId="1343BEA7" w14:textId="1710A2A6" w:rsidR="003701B7" w:rsidRPr="00C50CC7" w:rsidRDefault="00F70A2E" w:rsidP="00EC2FE5">
      <w:pPr>
        <w:tabs>
          <w:tab w:val="right" w:pos="10800"/>
        </w:tabs>
        <w:spacing w:line="276" w:lineRule="auto"/>
        <w:rPr>
          <w:rFonts w:ascii="Garamond" w:eastAsia="SimSun" w:hAnsi="Garamond"/>
          <w:sz w:val="18"/>
          <w:szCs w:val="18"/>
          <w:lang w:eastAsia="zh-CN"/>
        </w:rPr>
      </w:pPr>
      <w:r w:rsidRPr="00C50CC7">
        <w:rPr>
          <w:rFonts w:ascii="Garamond" w:eastAsia="SimSun" w:hAnsi="Garamond"/>
          <w:sz w:val="18"/>
          <w:szCs w:val="18"/>
          <w:lang w:eastAsia="zh-CN"/>
        </w:rPr>
        <w:t>Fort Bragg, NC</w:t>
      </w:r>
      <w:r w:rsidR="003701B7" w:rsidRPr="00C50CC7">
        <w:rPr>
          <w:rFonts w:ascii="Garamond" w:eastAsia="SimSun" w:hAnsi="Garamond"/>
          <w:sz w:val="18"/>
          <w:szCs w:val="18"/>
          <w:lang w:eastAsia="zh-CN"/>
        </w:rPr>
        <w:tab/>
      </w:r>
      <w:r w:rsidRPr="00C50CC7">
        <w:rPr>
          <w:rFonts w:ascii="Garamond" w:eastAsia="SimSun" w:hAnsi="Garamond"/>
          <w:sz w:val="18"/>
          <w:szCs w:val="18"/>
          <w:lang w:eastAsia="zh-CN"/>
        </w:rPr>
        <w:t>January</w:t>
      </w:r>
      <w:r w:rsidR="003701B7" w:rsidRPr="00C50CC7">
        <w:rPr>
          <w:rFonts w:ascii="Garamond" w:eastAsia="SimSun" w:hAnsi="Garamond"/>
          <w:sz w:val="18"/>
          <w:szCs w:val="18"/>
          <w:lang w:eastAsia="zh-CN"/>
        </w:rPr>
        <w:t xml:space="preserve"> </w:t>
      </w:r>
      <w:r w:rsidRPr="00C50CC7">
        <w:rPr>
          <w:rFonts w:ascii="Garamond" w:eastAsia="SimSun" w:hAnsi="Garamond"/>
          <w:sz w:val="18"/>
          <w:szCs w:val="18"/>
          <w:lang w:eastAsia="zh-CN"/>
        </w:rPr>
        <w:t>1995</w:t>
      </w:r>
      <w:r w:rsidR="003701B7" w:rsidRPr="00C50CC7">
        <w:rPr>
          <w:rFonts w:ascii="Garamond" w:eastAsia="SimSun" w:hAnsi="Garamond"/>
          <w:sz w:val="18"/>
          <w:szCs w:val="18"/>
          <w:lang w:eastAsia="zh-CN"/>
        </w:rPr>
        <w:t xml:space="preserve"> – </w:t>
      </w:r>
      <w:r w:rsidRPr="00C50CC7">
        <w:rPr>
          <w:rFonts w:ascii="Garamond" w:eastAsia="SimSun" w:hAnsi="Garamond"/>
          <w:sz w:val="18"/>
          <w:szCs w:val="18"/>
          <w:lang w:eastAsia="zh-CN"/>
        </w:rPr>
        <w:t>March</w:t>
      </w:r>
      <w:r w:rsidR="003701B7" w:rsidRPr="00C50CC7">
        <w:rPr>
          <w:rFonts w:ascii="Garamond" w:eastAsia="SimSun" w:hAnsi="Garamond"/>
          <w:sz w:val="18"/>
          <w:szCs w:val="18"/>
          <w:lang w:eastAsia="zh-CN"/>
        </w:rPr>
        <w:t xml:space="preserve"> 200</w:t>
      </w:r>
      <w:r w:rsidRPr="00C50CC7">
        <w:rPr>
          <w:rFonts w:ascii="Garamond" w:eastAsia="SimSun" w:hAnsi="Garamond"/>
          <w:sz w:val="18"/>
          <w:szCs w:val="18"/>
          <w:lang w:eastAsia="zh-CN"/>
        </w:rPr>
        <w:t>1</w:t>
      </w:r>
    </w:p>
    <w:p w14:paraId="6064F98B" w14:textId="5AA111A0" w:rsidR="0092682E" w:rsidRPr="00C50CC7" w:rsidRDefault="0092682E" w:rsidP="0092682E">
      <w:pPr>
        <w:pStyle w:val="ListParagraph"/>
        <w:numPr>
          <w:ilvl w:val="0"/>
          <w:numId w:val="10"/>
        </w:numPr>
        <w:rPr>
          <w:rFonts w:ascii="Garamond" w:eastAsia="SimSun" w:hAnsi="Garamond"/>
          <w:sz w:val="18"/>
          <w:szCs w:val="18"/>
          <w:lang w:eastAsia="zh-CN"/>
        </w:rPr>
      </w:pPr>
      <w:r w:rsidRPr="00C50CC7">
        <w:rPr>
          <w:rFonts w:ascii="Garamond" w:eastAsia="SimSun" w:hAnsi="Garamond"/>
          <w:sz w:val="18"/>
          <w:szCs w:val="18"/>
          <w:lang w:eastAsia="zh-CN"/>
        </w:rPr>
        <w:t xml:space="preserve">Drove growth as Managed Care Operations </w:t>
      </w:r>
      <w:r w:rsidR="00B55BFC">
        <w:rPr>
          <w:rFonts w:ascii="Garamond" w:eastAsia="SimSun" w:hAnsi="Garamond"/>
          <w:sz w:val="18"/>
          <w:szCs w:val="18"/>
          <w:lang w:eastAsia="zh-CN"/>
        </w:rPr>
        <w:t xml:space="preserve">Healthcare Management Specialist </w:t>
      </w:r>
      <w:r w:rsidRPr="00C50CC7">
        <w:rPr>
          <w:rFonts w:ascii="Garamond" w:eastAsia="SimSun" w:hAnsi="Garamond"/>
          <w:sz w:val="18"/>
          <w:szCs w:val="18"/>
          <w:lang w:eastAsia="zh-CN"/>
        </w:rPr>
        <w:t>running the day-to-day activities (provider relations, patient registration, insurance verification, pre-admission, inpatient patient satisfaction, discharge, transportation, patient follow-up, billing, and account reconciliation with patient financial services) for various clinic operations.</w:t>
      </w:r>
    </w:p>
    <w:p w14:paraId="70B2465C" w14:textId="77777777" w:rsidR="00C07631" w:rsidRPr="001D69E5" w:rsidRDefault="00C07631" w:rsidP="00EC2FE5">
      <w:pPr>
        <w:pStyle w:val="ListParagraph"/>
        <w:ind w:left="0"/>
        <w:rPr>
          <w:rFonts w:ascii="Garamond" w:eastAsia="SimSun" w:hAnsi="Garamond"/>
          <w:sz w:val="12"/>
          <w:szCs w:val="12"/>
          <w:lang w:eastAsia="zh-CN"/>
        </w:rPr>
      </w:pPr>
    </w:p>
    <w:p w14:paraId="0D4E13B0" w14:textId="0875DA0B" w:rsidR="00C07631" w:rsidRPr="00C50CC7" w:rsidRDefault="00C07631" w:rsidP="00C07631">
      <w:pPr>
        <w:keepNext/>
        <w:suppressAutoHyphens/>
        <w:jc w:val="center"/>
        <w:outlineLvl w:val="0"/>
        <w:rPr>
          <w:rFonts w:ascii="Garamond" w:hAnsi="Garamond" w:cs="Tahoma"/>
          <w:b/>
          <w:smallCaps/>
          <w:color w:val="000000" w:themeColor="text1"/>
          <w:spacing w:val="10"/>
          <w:sz w:val="20"/>
          <w:szCs w:val="20"/>
        </w:rPr>
      </w:pPr>
      <w:r w:rsidRPr="00C50CC7">
        <w:rPr>
          <w:rFonts w:ascii="Garamond" w:hAnsi="Garamond" w:cs="Tahoma"/>
          <w:b/>
          <w:smallCaps/>
          <w:color w:val="000000" w:themeColor="text1"/>
          <w:spacing w:val="10"/>
          <w:sz w:val="20"/>
          <w:szCs w:val="20"/>
        </w:rPr>
        <w:t>Education</w:t>
      </w:r>
    </w:p>
    <w:p w14:paraId="0755FCE4" w14:textId="77777777" w:rsidR="00C07631" w:rsidRPr="004D5CF3" w:rsidRDefault="00C07631" w:rsidP="00C07631">
      <w:pPr>
        <w:pBdr>
          <w:bottom w:val="single" w:sz="36" w:space="1" w:color="auto"/>
        </w:pBdr>
        <w:spacing w:line="276" w:lineRule="auto"/>
        <w:jc w:val="center"/>
        <w:rPr>
          <w:rFonts w:ascii="Garamond" w:hAnsi="Garamond" w:cs="Tahoma"/>
          <w:smallCaps/>
          <w:spacing w:val="10"/>
          <w:sz w:val="2"/>
          <w:szCs w:val="19"/>
        </w:rPr>
      </w:pPr>
    </w:p>
    <w:p w14:paraId="08D361EA" w14:textId="77777777" w:rsidR="00C07631" w:rsidRPr="00C50CC7" w:rsidRDefault="00C07631" w:rsidP="00C07631">
      <w:pPr>
        <w:spacing w:line="276" w:lineRule="auto"/>
        <w:ind w:left="2880" w:hanging="2880"/>
        <w:rPr>
          <w:rFonts w:ascii="Garamond" w:eastAsia="SimSun" w:hAnsi="Garamond"/>
          <w:b/>
          <w:sz w:val="18"/>
          <w:szCs w:val="18"/>
          <w:lang w:eastAsia="zh-CN"/>
        </w:rPr>
      </w:pPr>
    </w:p>
    <w:p w14:paraId="367E331E" w14:textId="31B902A2" w:rsidR="00CA6629" w:rsidRDefault="00CA6629" w:rsidP="003C31BC">
      <w:pPr>
        <w:spacing w:line="276" w:lineRule="auto"/>
        <w:rPr>
          <w:rFonts w:ascii="Garamond" w:hAnsi="Garamond" w:cs="Tahoma"/>
          <w:b/>
          <w:bCs/>
          <w:sz w:val="18"/>
          <w:szCs w:val="18"/>
        </w:rPr>
      </w:pPr>
      <w:r>
        <w:rPr>
          <w:rFonts w:ascii="Garamond" w:hAnsi="Garamond" w:cs="Tahoma"/>
          <w:b/>
          <w:bCs/>
          <w:sz w:val="18"/>
          <w:szCs w:val="18"/>
        </w:rPr>
        <w:t>Trailhead Military by Salesforce</w:t>
      </w:r>
      <w:r>
        <w:rPr>
          <w:rFonts w:ascii="Garamond" w:hAnsi="Garamond" w:cs="Tahoma"/>
          <w:b/>
          <w:bCs/>
          <w:sz w:val="18"/>
          <w:szCs w:val="18"/>
        </w:rPr>
        <w:tab/>
      </w:r>
      <w:r>
        <w:rPr>
          <w:rFonts w:ascii="Garamond" w:hAnsi="Garamond" w:cs="Tahoma"/>
          <w:b/>
          <w:bCs/>
          <w:sz w:val="18"/>
          <w:szCs w:val="18"/>
        </w:rPr>
        <w:tab/>
      </w:r>
      <w:r>
        <w:rPr>
          <w:rFonts w:ascii="Garamond" w:hAnsi="Garamond" w:cs="Tahoma"/>
          <w:b/>
          <w:bCs/>
          <w:sz w:val="18"/>
          <w:szCs w:val="18"/>
        </w:rPr>
        <w:tab/>
      </w:r>
      <w:r>
        <w:rPr>
          <w:rFonts w:ascii="Garamond" w:hAnsi="Garamond" w:cs="Tahoma"/>
          <w:b/>
          <w:bCs/>
          <w:sz w:val="18"/>
          <w:szCs w:val="18"/>
        </w:rPr>
        <w:tab/>
      </w:r>
      <w:r>
        <w:rPr>
          <w:rFonts w:ascii="Garamond" w:hAnsi="Garamond" w:cs="Tahoma"/>
          <w:b/>
          <w:bCs/>
          <w:sz w:val="18"/>
          <w:szCs w:val="18"/>
        </w:rPr>
        <w:tab/>
        <w:t>Trailhead Ranger</w:t>
      </w:r>
    </w:p>
    <w:p w14:paraId="21A6BD65" w14:textId="388549D5" w:rsidR="00CA6629" w:rsidRPr="00CA6629" w:rsidRDefault="00B54F0F" w:rsidP="003C31BC">
      <w:pPr>
        <w:spacing w:line="276" w:lineRule="auto"/>
        <w:rPr>
          <w:rFonts w:ascii="Garamond" w:hAnsi="Garamond" w:cs="Tahoma"/>
          <w:sz w:val="18"/>
          <w:szCs w:val="18"/>
        </w:rPr>
      </w:pPr>
      <w:r>
        <w:rPr>
          <w:rFonts w:ascii="Garamond" w:hAnsi="Garamond" w:cs="Tahoma"/>
          <w:sz w:val="18"/>
          <w:szCs w:val="18"/>
        </w:rPr>
        <w:t>San Francisco, CA</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December 2020</w:t>
      </w:r>
    </w:p>
    <w:p w14:paraId="06BE9644" w14:textId="77777777" w:rsidR="00CA6629" w:rsidRDefault="00CA6629" w:rsidP="003C31BC">
      <w:pPr>
        <w:spacing w:line="276" w:lineRule="auto"/>
        <w:rPr>
          <w:rFonts w:ascii="Garamond" w:hAnsi="Garamond" w:cs="Tahoma"/>
          <w:b/>
          <w:bCs/>
          <w:sz w:val="18"/>
          <w:szCs w:val="18"/>
        </w:rPr>
      </w:pPr>
    </w:p>
    <w:p w14:paraId="2894627C" w14:textId="6E1BAB0E" w:rsidR="00FE1A9B" w:rsidRPr="00BF01B1" w:rsidRDefault="005F6AE1" w:rsidP="003C31BC">
      <w:pPr>
        <w:spacing w:line="276" w:lineRule="auto"/>
        <w:rPr>
          <w:rFonts w:ascii="Garamond" w:hAnsi="Garamond" w:cs="Tahoma"/>
          <w:b/>
          <w:bCs/>
          <w:sz w:val="18"/>
          <w:szCs w:val="18"/>
        </w:rPr>
      </w:pPr>
      <w:r w:rsidRPr="00BF01B1">
        <w:rPr>
          <w:rFonts w:ascii="Garamond" w:hAnsi="Garamond" w:cs="Tahoma"/>
          <w:b/>
          <w:bCs/>
          <w:sz w:val="18"/>
          <w:szCs w:val="18"/>
        </w:rPr>
        <w:t>University of the Incarnate Word</w:t>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003C31BC" w:rsidRPr="00BF01B1">
        <w:rPr>
          <w:rFonts w:ascii="Garamond" w:hAnsi="Garamond" w:cs="Tahoma"/>
          <w:b/>
          <w:bCs/>
          <w:sz w:val="18"/>
          <w:szCs w:val="18"/>
        </w:rPr>
        <w:tab/>
      </w:r>
      <w:r w:rsidR="00C50CC7">
        <w:rPr>
          <w:rFonts w:ascii="Garamond" w:hAnsi="Garamond" w:cs="Tahoma"/>
          <w:b/>
          <w:bCs/>
          <w:sz w:val="18"/>
          <w:szCs w:val="18"/>
        </w:rPr>
        <w:tab/>
      </w:r>
      <w:r w:rsidR="00D614DA" w:rsidRPr="00BF01B1">
        <w:rPr>
          <w:rFonts w:ascii="Garamond" w:hAnsi="Garamond" w:cs="Tahoma"/>
          <w:b/>
          <w:bCs/>
          <w:sz w:val="18"/>
          <w:szCs w:val="18"/>
        </w:rPr>
        <w:t xml:space="preserve">Master of </w:t>
      </w:r>
      <w:r w:rsidR="008312E2" w:rsidRPr="00BF01B1">
        <w:rPr>
          <w:rFonts w:ascii="Garamond" w:hAnsi="Garamond" w:cs="Tahoma"/>
          <w:b/>
          <w:bCs/>
          <w:sz w:val="18"/>
          <w:szCs w:val="18"/>
        </w:rPr>
        <w:t xml:space="preserve">Arts </w:t>
      </w:r>
      <w:r w:rsidR="0096065F" w:rsidRPr="00BF01B1">
        <w:rPr>
          <w:rFonts w:ascii="Garamond" w:hAnsi="Garamond" w:cs="Tahoma"/>
          <w:b/>
          <w:bCs/>
          <w:sz w:val="18"/>
          <w:szCs w:val="18"/>
        </w:rPr>
        <w:t>i</w:t>
      </w:r>
      <w:r w:rsidR="008312E2" w:rsidRPr="00BF01B1">
        <w:rPr>
          <w:rFonts w:ascii="Garamond" w:hAnsi="Garamond" w:cs="Tahoma"/>
          <w:b/>
          <w:bCs/>
          <w:sz w:val="18"/>
          <w:szCs w:val="18"/>
        </w:rPr>
        <w:t>n Administration</w:t>
      </w:r>
      <w:r w:rsidR="00877766" w:rsidRPr="00BF01B1">
        <w:rPr>
          <w:rFonts w:ascii="Garamond" w:hAnsi="Garamond" w:cs="Tahoma"/>
          <w:b/>
          <w:bCs/>
          <w:sz w:val="18"/>
          <w:szCs w:val="18"/>
        </w:rPr>
        <w:t>-</w:t>
      </w:r>
      <w:r w:rsidR="008312E2" w:rsidRPr="00BF01B1">
        <w:rPr>
          <w:rFonts w:ascii="Garamond" w:hAnsi="Garamond" w:cs="Tahoma"/>
          <w:b/>
          <w:bCs/>
          <w:sz w:val="18"/>
          <w:szCs w:val="18"/>
        </w:rPr>
        <w:t>Organizational</w:t>
      </w:r>
      <w:r w:rsidR="00E56906" w:rsidRPr="00BF01B1">
        <w:rPr>
          <w:rFonts w:ascii="Garamond" w:hAnsi="Garamond" w:cs="Tahoma"/>
          <w:b/>
          <w:bCs/>
          <w:sz w:val="18"/>
          <w:szCs w:val="18"/>
        </w:rPr>
        <w:t xml:space="preserve"> </w:t>
      </w:r>
      <w:r w:rsidR="008312E2" w:rsidRPr="00BF01B1">
        <w:rPr>
          <w:rFonts w:ascii="Garamond" w:hAnsi="Garamond" w:cs="Tahoma"/>
          <w:b/>
          <w:bCs/>
          <w:sz w:val="18"/>
          <w:szCs w:val="18"/>
        </w:rPr>
        <w:t>Development</w:t>
      </w:r>
    </w:p>
    <w:p w14:paraId="57CB2459" w14:textId="2352FF2F" w:rsidR="00B353E8" w:rsidRPr="00BF01B1" w:rsidRDefault="00FE1A9B" w:rsidP="003C31BC">
      <w:pPr>
        <w:spacing w:line="276" w:lineRule="auto"/>
        <w:rPr>
          <w:rFonts w:ascii="Garamond" w:hAnsi="Garamond" w:cs="Tahoma"/>
          <w:sz w:val="18"/>
          <w:szCs w:val="18"/>
        </w:rPr>
      </w:pPr>
      <w:r w:rsidRPr="00BF01B1">
        <w:rPr>
          <w:rFonts w:ascii="Garamond" w:hAnsi="Garamond" w:cs="Tahoma"/>
          <w:sz w:val="18"/>
          <w:szCs w:val="18"/>
        </w:rPr>
        <w:t>San Antonio, TX</w:t>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3C31BC" w:rsidRPr="00BF01B1">
        <w:rPr>
          <w:rFonts w:ascii="Garamond" w:hAnsi="Garamond" w:cs="Tahoma"/>
          <w:sz w:val="18"/>
          <w:szCs w:val="18"/>
        </w:rPr>
        <w:tab/>
      </w:r>
      <w:r w:rsidR="00C50CC7">
        <w:rPr>
          <w:rFonts w:ascii="Garamond" w:hAnsi="Garamond" w:cs="Tahoma"/>
          <w:sz w:val="18"/>
          <w:szCs w:val="18"/>
        </w:rPr>
        <w:tab/>
      </w:r>
      <w:r w:rsidR="008312E2" w:rsidRPr="00BF01B1">
        <w:rPr>
          <w:rFonts w:ascii="Garamond" w:hAnsi="Garamond" w:cs="Tahoma"/>
          <w:sz w:val="18"/>
          <w:szCs w:val="18"/>
        </w:rPr>
        <w:t>December 2018</w:t>
      </w:r>
    </w:p>
    <w:p w14:paraId="4BB918DD" w14:textId="26980197" w:rsidR="0028610C" w:rsidRPr="00BF01B1" w:rsidRDefault="0028610C" w:rsidP="003C31BC">
      <w:pPr>
        <w:spacing w:line="276" w:lineRule="auto"/>
        <w:rPr>
          <w:rFonts w:ascii="Garamond" w:hAnsi="Garamond" w:cs="Tahoma"/>
          <w:sz w:val="18"/>
          <w:szCs w:val="18"/>
        </w:rPr>
      </w:pPr>
    </w:p>
    <w:p w14:paraId="529C80EF" w14:textId="42147EEC" w:rsidR="00602FE1" w:rsidRPr="00BF01B1" w:rsidRDefault="00C90AC1" w:rsidP="003C31BC">
      <w:pPr>
        <w:spacing w:line="276" w:lineRule="auto"/>
        <w:rPr>
          <w:rFonts w:ascii="Garamond" w:hAnsi="Garamond" w:cs="Tahoma"/>
          <w:b/>
          <w:bCs/>
          <w:sz w:val="18"/>
          <w:szCs w:val="18"/>
        </w:rPr>
      </w:pPr>
      <w:bookmarkStart w:id="0" w:name="_Hlk54040289"/>
      <w:r w:rsidRPr="00BF01B1">
        <w:rPr>
          <w:rFonts w:ascii="Garamond" w:hAnsi="Garamond" w:cs="Tahoma"/>
          <w:b/>
          <w:bCs/>
          <w:sz w:val="18"/>
          <w:szCs w:val="18"/>
        </w:rPr>
        <w:t>Villanova University</w:t>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003C31BC" w:rsidRPr="00BF01B1">
        <w:rPr>
          <w:rFonts w:ascii="Garamond" w:hAnsi="Garamond" w:cs="Tahoma"/>
          <w:b/>
          <w:bCs/>
          <w:sz w:val="18"/>
          <w:szCs w:val="18"/>
        </w:rPr>
        <w:tab/>
      </w:r>
      <w:r w:rsidR="00C50CC7">
        <w:rPr>
          <w:rFonts w:ascii="Garamond" w:hAnsi="Garamond" w:cs="Tahoma"/>
          <w:b/>
          <w:bCs/>
          <w:sz w:val="18"/>
          <w:szCs w:val="18"/>
        </w:rPr>
        <w:tab/>
      </w:r>
      <w:r w:rsidR="00602FE1" w:rsidRPr="00BF01B1">
        <w:rPr>
          <w:rFonts w:ascii="Garamond" w:hAnsi="Garamond" w:cs="Tahoma"/>
          <w:b/>
          <w:bCs/>
          <w:sz w:val="18"/>
          <w:szCs w:val="18"/>
        </w:rPr>
        <w:t>Lean Six Sigma Yellow Belt Certificate</w:t>
      </w:r>
    </w:p>
    <w:p w14:paraId="67D8FA61" w14:textId="2755FD33" w:rsidR="00602FE1" w:rsidRPr="00BF01B1" w:rsidRDefault="00602FE1" w:rsidP="003C31BC">
      <w:pPr>
        <w:spacing w:line="276" w:lineRule="auto"/>
        <w:rPr>
          <w:rFonts w:ascii="Garamond" w:hAnsi="Garamond" w:cs="Tahoma"/>
          <w:sz w:val="18"/>
          <w:szCs w:val="18"/>
        </w:rPr>
      </w:pPr>
      <w:r w:rsidRPr="00BF01B1">
        <w:rPr>
          <w:rFonts w:ascii="Garamond" w:hAnsi="Garamond" w:cs="Tahoma"/>
          <w:sz w:val="18"/>
          <w:szCs w:val="18"/>
        </w:rPr>
        <w:t>Villanova, PA</w:t>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3C31BC" w:rsidRPr="00BF01B1">
        <w:rPr>
          <w:rFonts w:ascii="Garamond" w:hAnsi="Garamond" w:cs="Tahoma"/>
          <w:sz w:val="18"/>
          <w:szCs w:val="18"/>
        </w:rPr>
        <w:tab/>
      </w:r>
      <w:r w:rsidR="00C50CC7">
        <w:rPr>
          <w:rFonts w:ascii="Garamond" w:hAnsi="Garamond" w:cs="Tahoma"/>
          <w:sz w:val="18"/>
          <w:szCs w:val="18"/>
        </w:rPr>
        <w:tab/>
      </w:r>
      <w:r w:rsidRPr="00BF01B1">
        <w:rPr>
          <w:rFonts w:ascii="Garamond" w:hAnsi="Garamond" w:cs="Tahoma"/>
          <w:sz w:val="18"/>
          <w:szCs w:val="18"/>
        </w:rPr>
        <w:t>October 2016</w:t>
      </w:r>
    </w:p>
    <w:bookmarkEnd w:id="0"/>
    <w:p w14:paraId="0A0A572C" w14:textId="35BC8360" w:rsidR="00602FE1" w:rsidRPr="00BF01B1" w:rsidRDefault="00602FE1" w:rsidP="003C31BC">
      <w:pPr>
        <w:spacing w:line="276" w:lineRule="auto"/>
        <w:rPr>
          <w:rFonts w:ascii="Garamond" w:hAnsi="Garamond" w:cs="Tahoma"/>
          <w:sz w:val="18"/>
          <w:szCs w:val="18"/>
        </w:rPr>
      </w:pPr>
    </w:p>
    <w:p w14:paraId="3B5513F7" w14:textId="28DF62B9" w:rsidR="008B3DDE" w:rsidRPr="00BF01B1" w:rsidRDefault="00C90AC1" w:rsidP="003C31BC">
      <w:pPr>
        <w:spacing w:line="276" w:lineRule="auto"/>
        <w:rPr>
          <w:rFonts w:ascii="Garamond" w:hAnsi="Garamond" w:cs="Tahoma"/>
          <w:b/>
          <w:bCs/>
          <w:sz w:val="18"/>
          <w:szCs w:val="18"/>
        </w:rPr>
      </w:pPr>
      <w:r w:rsidRPr="00BF01B1">
        <w:rPr>
          <w:rFonts w:ascii="Garamond" w:hAnsi="Garamond" w:cs="Tahoma"/>
          <w:b/>
          <w:bCs/>
          <w:sz w:val="18"/>
          <w:szCs w:val="18"/>
        </w:rPr>
        <w:t>Georgetown University</w:t>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003C31BC" w:rsidRPr="00BF01B1">
        <w:rPr>
          <w:rFonts w:ascii="Garamond" w:hAnsi="Garamond" w:cs="Tahoma"/>
          <w:b/>
          <w:bCs/>
          <w:sz w:val="18"/>
          <w:szCs w:val="18"/>
        </w:rPr>
        <w:tab/>
      </w:r>
      <w:r w:rsidR="00C50CC7">
        <w:rPr>
          <w:rFonts w:ascii="Garamond" w:hAnsi="Garamond" w:cs="Tahoma"/>
          <w:b/>
          <w:bCs/>
          <w:sz w:val="18"/>
          <w:szCs w:val="18"/>
        </w:rPr>
        <w:tab/>
      </w:r>
      <w:r w:rsidR="008B3DDE" w:rsidRPr="00BF01B1">
        <w:rPr>
          <w:rFonts w:ascii="Garamond" w:hAnsi="Garamond" w:cs="Tahoma"/>
          <w:b/>
          <w:bCs/>
          <w:sz w:val="18"/>
          <w:szCs w:val="18"/>
        </w:rPr>
        <w:t>Certificate of Mastery in Diversity and Inclusion</w:t>
      </w:r>
    </w:p>
    <w:p w14:paraId="49EBB7FB" w14:textId="1CDB1AD7" w:rsidR="008B3DDE" w:rsidRPr="00BF01B1" w:rsidRDefault="008B3DDE" w:rsidP="003C31BC">
      <w:pPr>
        <w:spacing w:line="276" w:lineRule="auto"/>
        <w:rPr>
          <w:rFonts w:ascii="Garamond" w:hAnsi="Garamond" w:cs="Tahoma"/>
          <w:sz w:val="18"/>
          <w:szCs w:val="18"/>
        </w:rPr>
      </w:pPr>
      <w:r w:rsidRPr="00BF01B1">
        <w:rPr>
          <w:rFonts w:ascii="Garamond" w:hAnsi="Garamond" w:cs="Tahoma"/>
          <w:sz w:val="18"/>
          <w:szCs w:val="18"/>
        </w:rPr>
        <w:t>Washington,</w:t>
      </w:r>
      <w:r w:rsidR="005F6AE1" w:rsidRPr="00BF01B1">
        <w:rPr>
          <w:rFonts w:ascii="Garamond" w:hAnsi="Garamond" w:cs="Tahoma"/>
          <w:sz w:val="18"/>
          <w:szCs w:val="18"/>
        </w:rPr>
        <w:t xml:space="preserve"> DC</w:t>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3C31BC" w:rsidRPr="00BF01B1">
        <w:rPr>
          <w:rFonts w:ascii="Garamond" w:hAnsi="Garamond" w:cs="Tahoma"/>
          <w:sz w:val="18"/>
          <w:szCs w:val="18"/>
        </w:rPr>
        <w:tab/>
      </w:r>
      <w:r w:rsidR="00C50CC7">
        <w:rPr>
          <w:rFonts w:ascii="Garamond" w:hAnsi="Garamond" w:cs="Tahoma"/>
          <w:sz w:val="18"/>
          <w:szCs w:val="18"/>
        </w:rPr>
        <w:tab/>
      </w:r>
      <w:r w:rsidRPr="00BF01B1">
        <w:rPr>
          <w:rFonts w:ascii="Garamond" w:hAnsi="Garamond" w:cs="Tahoma"/>
          <w:sz w:val="18"/>
          <w:szCs w:val="18"/>
        </w:rPr>
        <w:t>September 2016</w:t>
      </w:r>
    </w:p>
    <w:p w14:paraId="01CED5D8" w14:textId="77777777" w:rsidR="008B3DDE" w:rsidRPr="00BF01B1" w:rsidRDefault="008B3DDE" w:rsidP="003C31BC">
      <w:pPr>
        <w:spacing w:line="276" w:lineRule="auto"/>
        <w:rPr>
          <w:rFonts w:ascii="Garamond" w:hAnsi="Garamond" w:cs="Tahoma"/>
          <w:sz w:val="18"/>
          <w:szCs w:val="18"/>
        </w:rPr>
      </w:pPr>
    </w:p>
    <w:p w14:paraId="3E1A31D4" w14:textId="1CA17676" w:rsidR="00602FE1" w:rsidRPr="00BF01B1" w:rsidRDefault="00C90AC1" w:rsidP="003C31BC">
      <w:pPr>
        <w:spacing w:line="276" w:lineRule="auto"/>
        <w:rPr>
          <w:rFonts w:ascii="Garamond" w:hAnsi="Garamond" w:cs="Tahoma"/>
          <w:b/>
          <w:bCs/>
          <w:sz w:val="18"/>
          <w:szCs w:val="18"/>
        </w:rPr>
      </w:pPr>
      <w:r w:rsidRPr="00BF01B1">
        <w:rPr>
          <w:rFonts w:ascii="Garamond" w:hAnsi="Garamond" w:cs="Tahoma"/>
          <w:b/>
          <w:bCs/>
          <w:sz w:val="18"/>
          <w:szCs w:val="18"/>
        </w:rPr>
        <w:t>Graduate School USA</w:t>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003C31BC" w:rsidRPr="00BF01B1">
        <w:rPr>
          <w:rFonts w:ascii="Garamond" w:hAnsi="Garamond" w:cs="Tahoma"/>
          <w:b/>
          <w:bCs/>
          <w:sz w:val="18"/>
          <w:szCs w:val="18"/>
        </w:rPr>
        <w:tab/>
      </w:r>
      <w:r w:rsidR="00C50CC7">
        <w:rPr>
          <w:rFonts w:ascii="Garamond" w:hAnsi="Garamond" w:cs="Tahoma"/>
          <w:b/>
          <w:bCs/>
          <w:sz w:val="18"/>
          <w:szCs w:val="18"/>
        </w:rPr>
        <w:tab/>
      </w:r>
      <w:r w:rsidR="00602FE1" w:rsidRPr="00BF01B1">
        <w:rPr>
          <w:rFonts w:ascii="Garamond" w:hAnsi="Garamond" w:cs="Tahoma"/>
          <w:b/>
          <w:bCs/>
          <w:sz w:val="18"/>
          <w:szCs w:val="18"/>
        </w:rPr>
        <w:t>Certified Business Analysis Professional</w:t>
      </w:r>
    </w:p>
    <w:p w14:paraId="7A040C0E" w14:textId="794A43DD" w:rsidR="00602FE1" w:rsidRPr="00BF01B1" w:rsidRDefault="00602FE1" w:rsidP="003C31BC">
      <w:pPr>
        <w:spacing w:line="276" w:lineRule="auto"/>
        <w:rPr>
          <w:rFonts w:ascii="Garamond" w:hAnsi="Garamond" w:cs="Tahoma"/>
          <w:sz w:val="18"/>
          <w:szCs w:val="18"/>
        </w:rPr>
      </w:pPr>
      <w:r w:rsidRPr="00BF01B1">
        <w:rPr>
          <w:rFonts w:ascii="Garamond" w:hAnsi="Garamond" w:cs="Tahoma"/>
          <w:sz w:val="18"/>
          <w:szCs w:val="18"/>
        </w:rPr>
        <w:t>Washington, DC</w:t>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C90AC1" w:rsidRPr="00BF01B1">
        <w:rPr>
          <w:rFonts w:ascii="Garamond" w:hAnsi="Garamond" w:cs="Tahoma"/>
          <w:sz w:val="18"/>
          <w:szCs w:val="18"/>
        </w:rPr>
        <w:tab/>
      </w:r>
      <w:r w:rsidR="003C31BC" w:rsidRPr="00BF01B1">
        <w:rPr>
          <w:rFonts w:ascii="Garamond" w:hAnsi="Garamond" w:cs="Tahoma"/>
          <w:sz w:val="18"/>
          <w:szCs w:val="18"/>
        </w:rPr>
        <w:tab/>
      </w:r>
      <w:r w:rsidR="00C50CC7">
        <w:rPr>
          <w:rFonts w:ascii="Garamond" w:hAnsi="Garamond" w:cs="Tahoma"/>
          <w:sz w:val="18"/>
          <w:szCs w:val="18"/>
        </w:rPr>
        <w:tab/>
      </w:r>
      <w:r w:rsidRPr="00BF01B1">
        <w:rPr>
          <w:rFonts w:ascii="Garamond" w:hAnsi="Garamond" w:cs="Tahoma"/>
          <w:sz w:val="18"/>
          <w:szCs w:val="18"/>
        </w:rPr>
        <w:t>June 2015</w:t>
      </w:r>
    </w:p>
    <w:p w14:paraId="590B3C58" w14:textId="77777777" w:rsidR="00602FE1" w:rsidRPr="00BF01B1" w:rsidRDefault="00602FE1" w:rsidP="003C31BC">
      <w:pPr>
        <w:spacing w:line="276" w:lineRule="auto"/>
        <w:rPr>
          <w:rFonts w:ascii="Garamond" w:hAnsi="Garamond" w:cs="Tahoma"/>
          <w:sz w:val="18"/>
          <w:szCs w:val="18"/>
        </w:rPr>
      </w:pPr>
    </w:p>
    <w:p w14:paraId="4D71D00F" w14:textId="311A5B90" w:rsidR="00FE1A9B" w:rsidRPr="00BF01B1" w:rsidRDefault="000837F0" w:rsidP="003C31BC">
      <w:pPr>
        <w:spacing w:line="276" w:lineRule="auto"/>
        <w:rPr>
          <w:rFonts w:ascii="Garamond" w:hAnsi="Garamond" w:cs="Tahoma"/>
          <w:b/>
          <w:bCs/>
          <w:sz w:val="18"/>
          <w:szCs w:val="18"/>
        </w:rPr>
      </w:pPr>
      <w:r w:rsidRPr="00BF01B1">
        <w:rPr>
          <w:rFonts w:ascii="Garamond" w:hAnsi="Garamond" w:cs="Tahoma"/>
          <w:b/>
          <w:bCs/>
          <w:sz w:val="18"/>
          <w:szCs w:val="18"/>
        </w:rPr>
        <w:t>Campbell University</w:t>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003C31BC" w:rsidRPr="00BF01B1">
        <w:rPr>
          <w:rFonts w:ascii="Garamond" w:hAnsi="Garamond" w:cs="Tahoma"/>
          <w:b/>
          <w:bCs/>
          <w:sz w:val="18"/>
          <w:szCs w:val="18"/>
        </w:rPr>
        <w:tab/>
      </w:r>
      <w:r w:rsidR="00C50CC7">
        <w:rPr>
          <w:rFonts w:ascii="Garamond" w:hAnsi="Garamond" w:cs="Tahoma"/>
          <w:b/>
          <w:bCs/>
          <w:sz w:val="18"/>
          <w:szCs w:val="18"/>
        </w:rPr>
        <w:tab/>
      </w:r>
      <w:r w:rsidR="00FE1A9B" w:rsidRPr="00BF01B1">
        <w:rPr>
          <w:rFonts w:ascii="Garamond" w:hAnsi="Garamond" w:cs="Tahoma"/>
          <w:b/>
          <w:bCs/>
          <w:sz w:val="18"/>
          <w:szCs w:val="18"/>
        </w:rPr>
        <w:t>Bach</w:t>
      </w:r>
      <w:r w:rsidR="00846F34" w:rsidRPr="00BF01B1">
        <w:rPr>
          <w:rFonts w:ascii="Garamond" w:hAnsi="Garamond" w:cs="Tahoma"/>
          <w:b/>
          <w:bCs/>
          <w:sz w:val="18"/>
          <w:szCs w:val="18"/>
        </w:rPr>
        <w:t>e</w:t>
      </w:r>
      <w:r w:rsidR="00FE1A9B" w:rsidRPr="00BF01B1">
        <w:rPr>
          <w:rFonts w:ascii="Garamond" w:hAnsi="Garamond" w:cs="Tahoma"/>
          <w:b/>
          <w:bCs/>
          <w:sz w:val="18"/>
          <w:szCs w:val="18"/>
        </w:rPr>
        <w:t>lor of Health Science</w:t>
      </w:r>
      <w:r w:rsidR="00877766" w:rsidRPr="00BF01B1">
        <w:rPr>
          <w:rFonts w:ascii="Garamond" w:hAnsi="Garamond" w:cs="Tahoma"/>
          <w:b/>
          <w:bCs/>
          <w:sz w:val="18"/>
          <w:szCs w:val="18"/>
        </w:rPr>
        <w:t>-</w:t>
      </w:r>
      <w:r w:rsidR="00FE1A9B" w:rsidRPr="00BF01B1">
        <w:rPr>
          <w:rFonts w:ascii="Garamond" w:hAnsi="Garamond" w:cs="Tahoma"/>
          <w:b/>
          <w:bCs/>
          <w:sz w:val="18"/>
          <w:szCs w:val="18"/>
        </w:rPr>
        <w:t>Industrial/Organizational Psychology</w:t>
      </w:r>
    </w:p>
    <w:p w14:paraId="2247A35F" w14:textId="5B377AE7" w:rsidR="00FE1A9B" w:rsidRPr="00BF01B1" w:rsidRDefault="00FE1A9B" w:rsidP="003C31BC">
      <w:pPr>
        <w:spacing w:line="276" w:lineRule="auto"/>
        <w:rPr>
          <w:rFonts w:ascii="Garamond" w:hAnsi="Garamond" w:cs="Tahoma"/>
          <w:sz w:val="18"/>
          <w:szCs w:val="18"/>
        </w:rPr>
      </w:pPr>
      <w:r w:rsidRPr="00BF01B1">
        <w:rPr>
          <w:rFonts w:ascii="Garamond" w:hAnsi="Garamond" w:cs="Tahoma"/>
          <w:sz w:val="18"/>
          <w:szCs w:val="18"/>
        </w:rPr>
        <w:t>Buies Creek, NC</w:t>
      </w:r>
      <w:r w:rsidR="000837F0" w:rsidRPr="00BF01B1">
        <w:rPr>
          <w:rFonts w:ascii="Garamond" w:hAnsi="Garamond" w:cs="Tahoma"/>
          <w:sz w:val="18"/>
          <w:szCs w:val="18"/>
        </w:rPr>
        <w:tab/>
      </w:r>
      <w:r w:rsidR="000837F0" w:rsidRPr="00BF01B1">
        <w:rPr>
          <w:rFonts w:ascii="Garamond" w:hAnsi="Garamond" w:cs="Tahoma"/>
          <w:sz w:val="18"/>
          <w:szCs w:val="18"/>
        </w:rPr>
        <w:tab/>
      </w:r>
      <w:r w:rsidR="000837F0" w:rsidRPr="00BF01B1">
        <w:rPr>
          <w:rFonts w:ascii="Garamond" w:hAnsi="Garamond" w:cs="Tahoma"/>
          <w:sz w:val="18"/>
          <w:szCs w:val="18"/>
        </w:rPr>
        <w:tab/>
      </w:r>
      <w:r w:rsidR="000837F0" w:rsidRPr="00BF01B1">
        <w:rPr>
          <w:rFonts w:ascii="Garamond" w:hAnsi="Garamond" w:cs="Tahoma"/>
          <w:sz w:val="18"/>
          <w:szCs w:val="18"/>
        </w:rPr>
        <w:tab/>
      </w:r>
      <w:r w:rsidR="000837F0" w:rsidRPr="00BF01B1">
        <w:rPr>
          <w:rFonts w:ascii="Garamond" w:hAnsi="Garamond" w:cs="Tahoma"/>
          <w:sz w:val="18"/>
          <w:szCs w:val="18"/>
        </w:rPr>
        <w:tab/>
      </w:r>
      <w:r w:rsidR="003C31BC" w:rsidRPr="00BF01B1">
        <w:rPr>
          <w:rFonts w:ascii="Garamond" w:hAnsi="Garamond" w:cs="Tahoma"/>
          <w:sz w:val="18"/>
          <w:szCs w:val="18"/>
        </w:rPr>
        <w:tab/>
      </w:r>
      <w:r w:rsidR="00C50CC7">
        <w:rPr>
          <w:rFonts w:ascii="Garamond" w:hAnsi="Garamond" w:cs="Tahoma"/>
          <w:sz w:val="18"/>
          <w:szCs w:val="18"/>
        </w:rPr>
        <w:tab/>
      </w:r>
      <w:r w:rsidRPr="00BF01B1">
        <w:rPr>
          <w:rFonts w:ascii="Garamond" w:hAnsi="Garamond" w:cs="Tahoma"/>
          <w:sz w:val="18"/>
          <w:szCs w:val="18"/>
        </w:rPr>
        <w:t>May 2005</w:t>
      </w:r>
    </w:p>
    <w:p w14:paraId="3081C962" w14:textId="77777777" w:rsidR="0028610C" w:rsidRPr="00BF01B1" w:rsidRDefault="0028610C" w:rsidP="003C31BC">
      <w:pPr>
        <w:spacing w:line="276" w:lineRule="auto"/>
        <w:rPr>
          <w:rFonts w:ascii="Garamond" w:hAnsi="Garamond" w:cs="Tahoma"/>
          <w:sz w:val="18"/>
          <w:szCs w:val="18"/>
        </w:rPr>
      </w:pPr>
    </w:p>
    <w:p w14:paraId="7E179209" w14:textId="7A72D6B7" w:rsidR="0028610C" w:rsidRPr="00BF01B1" w:rsidRDefault="000837F0" w:rsidP="003C31BC">
      <w:pPr>
        <w:spacing w:line="276" w:lineRule="auto"/>
        <w:rPr>
          <w:rFonts w:ascii="Garamond" w:hAnsi="Garamond" w:cs="Tahoma"/>
          <w:b/>
          <w:bCs/>
          <w:sz w:val="18"/>
          <w:szCs w:val="18"/>
        </w:rPr>
      </w:pPr>
      <w:r w:rsidRPr="00BF01B1">
        <w:rPr>
          <w:rFonts w:ascii="Garamond" w:hAnsi="Garamond" w:cs="Tahoma"/>
          <w:b/>
          <w:bCs/>
          <w:sz w:val="18"/>
          <w:szCs w:val="18"/>
        </w:rPr>
        <w:t>Campbell University</w:t>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Pr="00BF01B1">
        <w:rPr>
          <w:rFonts w:ascii="Garamond" w:hAnsi="Garamond" w:cs="Tahoma"/>
          <w:b/>
          <w:bCs/>
          <w:sz w:val="18"/>
          <w:szCs w:val="18"/>
        </w:rPr>
        <w:tab/>
      </w:r>
      <w:r w:rsidR="003C31BC" w:rsidRPr="00BF01B1">
        <w:rPr>
          <w:rFonts w:ascii="Garamond" w:hAnsi="Garamond" w:cs="Tahoma"/>
          <w:b/>
          <w:bCs/>
          <w:sz w:val="18"/>
          <w:szCs w:val="18"/>
        </w:rPr>
        <w:tab/>
      </w:r>
      <w:r w:rsidR="00C50CC7">
        <w:rPr>
          <w:rFonts w:ascii="Garamond" w:hAnsi="Garamond" w:cs="Tahoma"/>
          <w:b/>
          <w:bCs/>
          <w:sz w:val="18"/>
          <w:szCs w:val="18"/>
        </w:rPr>
        <w:tab/>
      </w:r>
      <w:r w:rsidRPr="00BF01B1">
        <w:rPr>
          <w:rFonts w:ascii="Garamond" w:hAnsi="Garamond" w:cs="Tahoma"/>
          <w:b/>
          <w:bCs/>
          <w:sz w:val="18"/>
          <w:szCs w:val="18"/>
        </w:rPr>
        <w:t>Associate</w:t>
      </w:r>
      <w:r w:rsidR="00602FE1" w:rsidRPr="00BF01B1">
        <w:rPr>
          <w:rFonts w:ascii="Garamond" w:hAnsi="Garamond" w:cs="Tahoma"/>
          <w:b/>
          <w:bCs/>
          <w:sz w:val="18"/>
          <w:szCs w:val="18"/>
        </w:rPr>
        <w:t xml:space="preserve"> of Arts</w:t>
      </w:r>
      <w:r w:rsidR="00877766" w:rsidRPr="00BF01B1">
        <w:rPr>
          <w:rFonts w:ascii="Garamond" w:hAnsi="Garamond" w:cs="Tahoma"/>
          <w:b/>
          <w:bCs/>
          <w:sz w:val="18"/>
          <w:szCs w:val="18"/>
        </w:rPr>
        <w:t>-</w:t>
      </w:r>
      <w:r w:rsidR="00602FE1" w:rsidRPr="00BF01B1">
        <w:rPr>
          <w:rFonts w:ascii="Garamond" w:hAnsi="Garamond" w:cs="Tahoma"/>
          <w:b/>
          <w:bCs/>
          <w:sz w:val="18"/>
          <w:szCs w:val="18"/>
        </w:rPr>
        <w:t>Business Administration</w:t>
      </w:r>
    </w:p>
    <w:p w14:paraId="603D54FA" w14:textId="22A432C7" w:rsidR="000E2919" w:rsidRPr="00BF01B1" w:rsidRDefault="00602FE1" w:rsidP="003C31BC">
      <w:pPr>
        <w:spacing w:line="276" w:lineRule="auto"/>
        <w:rPr>
          <w:rFonts w:ascii="Garamond" w:hAnsi="Garamond" w:cs="Tahoma"/>
          <w:sz w:val="18"/>
          <w:szCs w:val="18"/>
        </w:rPr>
      </w:pPr>
      <w:r w:rsidRPr="00BF01B1">
        <w:rPr>
          <w:rFonts w:ascii="Garamond" w:hAnsi="Garamond" w:cs="Tahoma"/>
          <w:sz w:val="18"/>
          <w:szCs w:val="18"/>
        </w:rPr>
        <w:t>Buies Creek, NC</w:t>
      </w:r>
      <w:r w:rsidR="000837F0" w:rsidRPr="00BF01B1">
        <w:rPr>
          <w:rFonts w:ascii="Garamond" w:hAnsi="Garamond" w:cs="Tahoma"/>
          <w:sz w:val="18"/>
          <w:szCs w:val="18"/>
        </w:rPr>
        <w:tab/>
      </w:r>
      <w:r w:rsidR="000837F0" w:rsidRPr="00BF01B1">
        <w:rPr>
          <w:rFonts w:ascii="Garamond" w:hAnsi="Garamond" w:cs="Tahoma"/>
          <w:sz w:val="18"/>
          <w:szCs w:val="18"/>
        </w:rPr>
        <w:tab/>
      </w:r>
      <w:r w:rsidR="000837F0" w:rsidRPr="00BF01B1">
        <w:rPr>
          <w:rFonts w:ascii="Garamond" w:hAnsi="Garamond" w:cs="Tahoma"/>
          <w:sz w:val="18"/>
          <w:szCs w:val="18"/>
        </w:rPr>
        <w:tab/>
      </w:r>
      <w:r w:rsidR="000837F0" w:rsidRPr="00BF01B1">
        <w:rPr>
          <w:rFonts w:ascii="Garamond" w:hAnsi="Garamond" w:cs="Tahoma"/>
          <w:sz w:val="18"/>
          <w:szCs w:val="18"/>
        </w:rPr>
        <w:tab/>
      </w:r>
      <w:r w:rsidR="000837F0" w:rsidRPr="00BF01B1">
        <w:rPr>
          <w:rFonts w:ascii="Garamond" w:hAnsi="Garamond" w:cs="Tahoma"/>
          <w:sz w:val="18"/>
          <w:szCs w:val="18"/>
        </w:rPr>
        <w:tab/>
      </w:r>
      <w:r w:rsidR="003C31BC" w:rsidRPr="00BF01B1">
        <w:rPr>
          <w:rFonts w:ascii="Garamond" w:hAnsi="Garamond" w:cs="Tahoma"/>
          <w:sz w:val="18"/>
          <w:szCs w:val="18"/>
        </w:rPr>
        <w:tab/>
      </w:r>
      <w:r w:rsidR="00C50CC7">
        <w:rPr>
          <w:rFonts w:ascii="Garamond" w:hAnsi="Garamond" w:cs="Tahoma"/>
          <w:sz w:val="18"/>
          <w:szCs w:val="18"/>
        </w:rPr>
        <w:tab/>
      </w:r>
      <w:r w:rsidRPr="00BF01B1">
        <w:rPr>
          <w:rFonts w:ascii="Garamond" w:hAnsi="Garamond" w:cs="Tahoma"/>
          <w:sz w:val="18"/>
          <w:szCs w:val="18"/>
        </w:rPr>
        <w:t>December 200</w:t>
      </w:r>
      <w:r w:rsidR="00864023" w:rsidRPr="00BF01B1">
        <w:rPr>
          <w:rFonts w:ascii="Garamond" w:hAnsi="Garamond" w:cs="Tahoma"/>
          <w:sz w:val="18"/>
          <w:szCs w:val="18"/>
        </w:rPr>
        <w:t>0</w:t>
      </w:r>
    </w:p>
    <w:sectPr w:rsidR="000E2919" w:rsidRPr="00BF01B1" w:rsidSect="00954CF7">
      <w:pgSz w:w="12240" w:h="15840"/>
      <w:pgMar w:top="810" w:right="720" w:bottom="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6FABD" w14:textId="77777777" w:rsidR="008B76D0" w:rsidRDefault="008B76D0" w:rsidP="006C7551">
      <w:r>
        <w:separator/>
      </w:r>
    </w:p>
  </w:endnote>
  <w:endnote w:type="continuationSeparator" w:id="0">
    <w:p w14:paraId="1A078ED3" w14:textId="77777777" w:rsidR="008B76D0" w:rsidRDefault="008B76D0" w:rsidP="006C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6909E" w14:textId="77777777" w:rsidR="008B76D0" w:rsidRDefault="008B76D0" w:rsidP="006C7551">
      <w:r>
        <w:separator/>
      </w:r>
    </w:p>
  </w:footnote>
  <w:footnote w:type="continuationSeparator" w:id="0">
    <w:p w14:paraId="55D6D1B8" w14:textId="77777777" w:rsidR="008B76D0" w:rsidRDefault="008B76D0" w:rsidP="006C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865"/>
    <w:multiLevelType w:val="hybridMultilevel"/>
    <w:tmpl w:val="549C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A32F5"/>
    <w:multiLevelType w:val="multilevel"/>
    <w:tmpl w:val="5836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A6817"/>
    <w:multiLevelType w:val="multilevel"/>
    <w:tmpl w:val="ED1C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A5EF8"/>
    <w:multiLevelType w:val="hybridMultilevel"/>
    <w:tmpl w:val="270A1718"/>
    <w:lvl w:ilvl="0" w:tplc="B0F8D0DC">
      <w:numFmt w:val="bullet"/>
      <w:lvlText w:val="•"/>
      <w:lvlJc w:val="left"/>
      <w:pPr>
        <w:ind w:left="1080" w:hanging="72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9024F"/>
    <w:multiLevelType w:val="hybridMultilevel"/>
    <w:tmpl w:val="7E3083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71CDC"/>
    <w:multiLevelType w:val="hybridMultilevel"/>
    <w:tmpl w:val="A134F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770B82"/>
    <w:multiLevelType w:val="multilevel"/>
    <w:tmpl w:val="6EC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A680E"/>
    <w:multiLevelType w:val="multilevel"/>
    <w:tmpl w:val="7ECC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F5AA8"/>
    <w:multiLevelType w:val="hybridMultilevel"/>
    <w:tmpl w:val="2E6AFF2A"/>
    <w:lvl w:ilvl="0" w:tplc="F21A977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D3FDC"/>
    <w:multiLevelType w:val="multilevel"/>
    <w:tmpl w:val="4F16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2C0E9E"/>
    <w:multiLevelType w:val="hybridMultilevel"/>
    <w:tmpl w:val="DD04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71929"/>
    <w:multiLevelType w:val="hybridMultilevel"/>
    <w:tmpl w:val="F7589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02FEB"/>
    <w:multiLevelType w:val="multilevel"/>
    <w:tmpl w:val="2642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10937"/>
    <w:multiLevelType w:val="multilevel"/>
    <w:tmpl w:val="4F4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0"/>
  </w:num>
  <w:num w:numId="4">
    <w:abstractNumId w:val="4"/>
  </w:num>
  <w:num w:numId="5">
    <w:abstractNumId w:val="3"/>
  </w:num>
  <w:num w:numId="6">
    <w:abstractNumId w:val="8"/>
  </w:num>
  <w:num w:numId="7">
    <w:abstractNumId w:val="12"/>
  </w:num>
  <w:num w:numId="8">
    <w:abstractNumId w:val="7"/>
  </w:num>
  <w:num w:numId="9">
    <w:abstractNumId w:val="6"/>
  </w:num>
  <w:num w:numId="10">
    <w:abstractNumId w:val="10"/>
  </w:num>
  <w:num w:numId="11">
    <w:abstractNumId w:val="13"/>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NrEwtTQyN7M0MTFV0lEKTi0uzszPAykwNawFAGe8f7ctAAAA"/>
  </w:docVars>
  <w:rsids>
    <w:rsidRoot w:val="009B6EFB"/>
    <w:rsid w:val="0000162D"/>
    <w:rsid w:val="00002428"/>
    <w:rsid w:val="00004A9B"/>
    <w:rsid w:val="000078A8"/>
    <w:rsid w:val="00010615"/>
    <w:rsid w:val="0002203C"/>
    <w:rsid w:val="00025241"/>
    <w:rsid w:val="00034E92"/>
    <w:rsid w:val="00042B1B"/>
    <w:rsid w:val="00062971"/>
    <w:rsid w:val="00065008"/>
    <w:rsid w:val="00071BE9"/>
    <w:rsid w:val="00075B17"/>
    <w:rsid w:val="00077FD3"/>
    <w:rsid w:val="000837F0"/>
    <w:rsid w:val="000872B1"/>
    <w:rsid w:val="000878BC"/>
    <w:rsid w:val="00090312"/>
    <w:rsid w:val="00090E37"/>
    <w:rsid w:val="000943E6"/>
    <w:rsid w:val="00095BAF"/>
    <w:rsid w:val="000A42E9"/>
    <w:rsid w:val="000A68CF"/>
    <w:rsid w:val="000A7975"/>
    <w:rsid w:val="000B26ED"/>
    <w:rsid w:val="000B3769"/>
    <w:rsid w:val="000B6D8D"/>
    <w:rsid w:val="000C4038"/>
    <w:rsid w:val="000C42E0"/>
    <w:rsid w:val="000C6D5B"/>
    <w:rsid w:val="000C7820"/>
    <w:rsid w:val="000E2919"/>
    <w:rsid w:val="000E3358"/>
    <w:rsid w:val="000E5ADC"/>
    <w:rsid w:val="000E67C9"/>
    <w:rsid w:val="000F1047"/>
    <w:rsid w:val="000F6151"/>
    <w:rsid w:val="000F77A2"/>
    <w:rsid w:val="00101C35"/>
    <w:rsid w:val="00111EB3"/>
    <w:rsid w:val="001164D6"/>
    <w:rsid w:val="001174FA"/>
    <w:rsid w:val="00135082"/>
    <w:rsid w:val="00154331"/>
    <w:rsid w:val="00156371"/>
    <w:rsid w:val="00165F67"/>
    <w:rsid w:val="0017092E"/>
    <w:rsid w:val="00174BB5"/>
    <w:rsid w:val="001814E1"/>
    <w:rsid w:val="001838AB"/>
    <w:rsid w:val="00186A23"/>
    <w:rsid w:val="00187529"/>
    <w:rsid w:val="00191CBD"/>
    <w:rsid w:val="0019322B"/>
    <w:rsid w:val="00196B72"/>
    <w:rsid w:val="0019739E"/>
    <w:rsid w:val="00197769"/>
    <w:rsid w:val="001A3C13"/>
    <w:rsid w:val="001A764B"/>
    <w:rsid w:val="001B6130"/>
    <w:rsid w:val="001C151A"/>
    <w:rsid w:val="001C5947"/>
    <w:rsid w:val="001D5A0A"/>
    <w:rsid w:val="001D69E5"/>
    <w:rsid w:val="001E38C7"/>
    <w:rsid w:val="001F15E6"/>
    <w:rsid w:val="00205703"/>
    <w:rsid w:val="002110AA"/>
    <w:rsid w:val="00217FD0"/>
    <w:rsid w:val="00223F2B"/>
    <w:rsid w:val="002254D7"/>
    <w:rsid w:val="002310E8"/>
    <w:rsid w:val="00233DE1"/>
    <w:rsid w:val="00235DC4"/>
    <w:rsid w:val="002415F3"/>
    <w:rsid w:val="00252CEC"/>
    <w:rsid w:val="00256FB7"/>
    <w:rsid w:val="00260BE6"/>
    <w:rsid w:val="00263FF2"/>
    <w:rsid w:val="0028610C"/>
    <w:rsid w:val="0029008D"/>
    <w:rsid w:val="002B30A1"/>
    <w:rsid w:val="002B4040"/>
    <w:rsid w:val="002C0349"/>
    <w:rsid w:val="002C2946"/>
    <w:rsid w:val="002C34F3"/>
    <w:rsid w:val="002C5CFA"/>
    <w:rsid w:val="002C6803"/>
    <w:rsid w:val="002C7D25"/>
    <w:rsid w:val="002D53CC"/>
    <w:rsid w:val="002D5487"/>
    <w:rsid w:val="002E01F6"/>
    <w:rsid w:val="002E13F1"/>
    <w:rsid w:val="002E33AF"/>
    <w:rsid w:val="002E44F2"/>
    <w:rsid w:val="002E45F7"/>
    <w:rsid w:val="002F3A52"/>
    <w:rsid w:val="002F3C5B"/>
    <w:rsid w:val="002F6D98"/>
    <w:rsid w:val="00301C99"/>
    <w:rsid w:val="003044B9"/>
    <w:rsid w:val="00307A07"/>
    <w:rsid w:val="003114EE"/>
    <w:rsid w:val="00316CB3"/>
    <w:rsid w:val="00320C4D"/>
    <w:rsid w:val="00326A96"/>
    <w:rsid w:val="00331D62"/>
    <w:rsid w:val="00331EC6"/>
    <w:rsid w:val="00332B63"/>
    <w:rsid w:val="003535B0"/>
    <w:rsid w:val="0035437A"/>
    <w:rsid w:val="003562EA"/>
    <w:rsid w:val="003566EF"/>
    <w:rsid w:val="0035687C"/>
    <w:rsid w:val="00364A34"/>
    <w:rsid w:val="003701B7"/>
    <w:rsid w:val="003705E2"/>
    <w:rsid w:val="00371716"/>
    <w:rsid w:val="003748A6"/>
    <w:rsid w:val="00374CFE"/>
    <w:rsid w:val="003833CC"/>
    <w:rsid w:val="00383A3D"/>
    <w:rsid w:val="00387F9B"/>
    <w:rsid w:val="00390CBA"/>
    <w:rsid w:val="003970FF"/>
    <w:rsid w:val="00397872"/>
    <w:rsid w:val="003A2619"/>
    <w:rsid w:val="003A2896"/>
    <w:rsid w:val="003A3D72"/>
    <w:rsid w:val="003A3E0C"/>
    <w:rsid w:val="003A6FDE"/>
    <w:rsid w:val="003B00BD"/>
    <w:rsid w:val="003B0822"/>
    <w:rsid w:val="003B439D"/>
    <w:rsid w:val="003C2BB7"/>
    <w:rsid w:val="003C2E09"/>
    <w:rsid w:val="003C31BC"/>
    <w:rsid w:val="003C7257"/>
    <w:rsid w:val="003D073B"/>
    <w:rsid w:val="003D17F7"/>
    <w:rsid w:val="003D60DD"/>
    <w:rsid w:val="003E471F"/>
    <w:rsid w:val="003F28A6"/>
    <w:rsid w:val="00402FDB"/>
    <w:rsid w:val="00407926"/>
    <w:rsid w:val="004111BC"/>
    <w:rsid w:val="004137DA"/>
    <w:rsid w:val="00420041"/>
    <w:rsid w:val="00421C14"/>
    <w:rsid w:val="00421F24"/>
    <w:rsid w:val="00425BE5"/>
    <w:rsid w:val="00427DC0"/>
    <w:rsid w:val="004366C1"/>
    <w:rsid w:val="00446F18"/>
    <w:rsid w:val="00452B98"/>
    <w:rsid w:val="00452FBC"/>
    <w:rsid w:val="00453128"/>
    <w:rsid w:val="00454E4C"/>
    <w:rsid w:val="00472889"/>
    <w:rsid w:val="00472B57"/>
    <w:rsid w:val="00472C92"/>
    <w:rsid w:val="00473C87"/>
    <w:rsid w:val="004831BA"/>
    <w:rsid w:val="00486E22"/>
    <w:rsid w:val="00494948"/>
    <w:rsid w:val="004949C1"/>
    <w:rsid w:val="00494CD8"/>
    <w:rsid w:val="00495012"/>
    <w:rsid w:val="004A2B03"/>
    <w:rsid w:val="004A4841"/>
    <w:rsid w:val="004A5A4C"/>
    <w:rsid w:val="004B2195"/>
    <w:rsid w:val="004B3156"/>
    <w:rsid w:val="004B6508"/>
    <w:rsid w:val="004B7811"/>
    <w:rsid w:val="004C006B"/>
    <w:rsid w:val="004C30A4"/>
    <w:rsid w:val="004C5FFD"/>
    <w:rsid w:val="004D17E6"/>
    <w:rsid w:val="004D5CF3"/>
    <w:rsid w:val="00504EC4"/>
    <w:rsid w:val="00507015"/>
    <w:rsid w:val="00511B78"/>
    <w:rsid w:val="00512E66"/>
    <w:rsid w:val="00514889"/>
    <w:rsid w:val="00523DB7"/>
    <w:rsid w:val="00532746"/>
    <w:rsid w:val="00533C3F"/>
    <w:rsid w:val="00536EC7"/>
    <w:rsid w:val="005373DA"/>
    <w:rsid w:val="00544051"/>
    <w:rsid w:val="00544F3A"/>
    <w:rsid w:val="00554969"/>
    <w:rsid w:val="00557A52"/>
    <w:rsid w:val="00571258"/>
    <w:rsid w:val="005717A5"/>
    <w:rsid w:val="0057183E"/>
    <w:rsid w:val="00571DC0"/>
    <w:rsid w:val="00582E0F"/>
    <w:rsid w:val="0058610B"/>
    <w:rsid w:val="00586199"/>
    <w:rsid w:val="0059345C"/>
    <w:rsid w:val="005938ED"/>
    <w:rsid w:val="005956B3"/>
    <w:rsid w:val="005A0E32"/>
    <w:rsid w:val="005A1B3A"/>
    <w:rsid w:val="005A71AF"/>
    <w:rsid w:val="005B470A"/>
    <w:rsid w:val="005B6B9E"/>
    <w:rsid w:val="005C1978"/>
    <w:rsid w:val="005D1C1B"/>
    <w:rsid w:val="005D2AE5"/>
    <w:rsid w:val="005E0F7F"/>
    <w:rsid w:val="005E1499"/>
    <w:rsid w:val="005E28E9"/>
    <w:rsid w:val="005E2CF0"/>
    <w:rsid w:val="005F6AE1"/>
    <w:rsid w:val="005F79DE"/>
    <w:rsid w:val="005F7D38"/>
    <w:rsid w:val="00602FE1"/>
    <w:rsid w:val="00604F83"/>
    <w:rsid w:val="00610A1B"/>
    <w:rsid w:val="00612E4E"/>
    <w:rsid w:val="006142A9"/>
    <w:rsid w:val="00615812"/>
    <w:rsid w:val="00621A83"/>
    <w:rsid w:val="00626493"/>
    <w:rsid w:val="00633F64"/>
    <w:rsid w:val="006362B4"/>
    <w:rsid w:val="00636646"/>
    <w:rsid w:val="006423E8"/>
    <w:rsid w:val="00643FD6"/>
    <w:rsid w:val="0065173F"/>
    <w:rsid w:val="006549FC"/>
    <w:rsid w:val="006552B5"/>
    <w:rsid w:val="006634D9"/>
    <w:rsid w:val="00663519"/>
    <w:rsid w:val="006701F0"/>
    <w:rsid w:val="00672188"/>
    <w:rsid w:val="006743E1"/>
    <w:rsid w:val="006834AE"/>
    <w:rsid w:val="0068584E"/>
    <w:rsid w:val="00685953"/>
    <w:rsid w:val="00687B9D"/>
    <w:rsid w:val="00691B14"/>
    <w:rsid w:val="006934BE"/>
    <w:rsid w:val="00696174"/>
    <w:rsid w:val="006974AA"/>
    <w:rsid w:val="006A3A4A"/>
    <w:rsid w:val="006B16FD"/>
    <w:rsid w:val="006B22CB"/>
    <w:rsid w:val="006B4765"/>
    <w:rsid w:val="006B47DC"/>
    <w:rsid w:val="006B4F61"/>
    <w:rsid w:val="006B77D3"/>
    <w:rsid w:val="006C6CCD"/>
    <w:rsid w:val="006C7551"/>
    <w:rsid w:val="006D3396"/>
    <w:rsid w:val="006D3FCD"/>
    <w:rsid w:val="006D54D4"/>
    <w:rsid w:val="006D55A5"/>
    <w:rsid w:val="006E0259"/>
    <w:rsid w:val="006E65B3"/>
    <w:rsid w:val="006F2E51"/>
    <w:rsid w:val="006F34AE"/>
    <w:rsid w:val="006F6DB7"/>
    <w:rsid w:val="00707002"/>
    <w:rsid w:val="00712AF2"/>
    <w:rsid w:val="00715EB3"/>
    <w:rsid w:val="00717BCB"/>
    <w:rsid w:val="007202C0"/>
    <w:rsid w:val="00735C4E"/>
    <w:rsid w:val="007377C8"/>
    <w:rsid w:val="00741655"/>
    <w:rsid w:val="007450FB"/>
    <w:rsid w:val="007519FC"/>
    <w:rsid w:val="00752CF6"/>
    <w:rsid w:val="0075473D"/>
    <w:rsid w:val="0075710F"/>
    <w:rsid w:val="00757154"/>
    <w:rsid w:val="0076183D"/>
    <w:rsid w:val="00764AEC"/>
    <w:rsid w:val="007669F8"/>
    <w:rsid w:val="007748F7"/>
    <w:rsid w:val="00782DC6"/>
    <w:rsid w:val="00786710"/>
    <w:rsid w:val="00792C23"/>
    <w:rsid w:val="007957D1"/>
    <w:rsid w:val="007A4EBF"/>
    <w:rsid w:val="007A59EF"/>
    <w:rsid w:val="007B0B4D"/>
    <w:rsid w:val="007B1C88"/>
    <w:rsid w:val="007C0248"/>
    <w:rsid w:val="007C06E3"/>
    <w:rsid w:val="007C1E28"/>
    <w:rsid w:val="007E04F9"/>
    <w:rsid w:val="007E227C"/>
    <w:rsid w:val="007F0754"/>
    <w:rsid w:val="007F1BF2"/>
    <w:rsid w:val="007F4DC8"/>
    <w:rsid w:val="007F583C"/>
    <w:rsid w:val="008134E1"/>
    <w:rsid w:val="00813687"/>
    <w:rsid w:val="00814A1E"/>
    <w:rsid w:val="008153F5"/>
    <w:rsid w:val="00817C8E"/>
    <w:rsid w:val="008239DE"/>
    <w:rsid w:val="00823C16"/>
    <w:rsid w:val="008312E2"/>
    <w:rsid w:val="008423AB"/>
    <w:rsid w:val="00844DE6"/>
    <w:rsid w:val="00846F34"/>
    <w:rsid w:val="00850BC8"/>
    <w:rsid w:val="00863434"/>
    <w:rsid w:val="00864023"/>
    <w:rsid w:val="00865D6B"/>
    <w:rsid w:val="0086722E"/>
    <w:rsid w:val="00871057"/>
    <w:rsid w:val="008728C2"/>
    <w:rsid w:val="00874D8D"/>
    <w:rsid w:val="00877766"/>
    <w:rsid w:val="00877BA1"/>
    <w:rsid w:val="00893279"/>
    <w:rsid w:val="00894CE2"/>
    <w:rsid w:val="00895ABB"/>
    <w:rsid w:val="008A6AE9"/>
    <w:rsid w:val="008A74D4"/>
    <w:rsid w:val="008B3DDE"/>
    <w:rsid w:val="008B457C"/>
    <w:rsid w:val="008B76D0"/>
    <w:rsid w:val="008C5B71"/>
    <w:rsid w:val="008D0DF4"/>
    <w:rsid w:val="008D16A3"/>
    <w:rsid w:val="008E0847"/>
    <w:rsid w:val="008F0B76"/>
    <w:rsid w:val="008F5985"/>
    <w:rsid w:val="008F71B7"/>
    <w:rsid w:val="0090792C"/>
    <w:rsid w:val="0092682E"/>
    <w:rsid w:val="00926CB2"/>
    <w:rsid w:val="00934B98"/>
    <w:rsid w:val="009355CA"/>
    <w:rsid w:val="00946455"/>
    <w:rsid w:val="00954CF7"/>
    <w:rsid w:val="0096065F"/>
    <w:rsid w:val="00963D02"/>
    <w:rsid w:val="00965104"/>
    <w:rsid w:val="00965423"/>
    <w:rsid w:val="0097065A"/>
    <w:rsid w:val="00970CBE"/>
    <w:rsid w:val="00971F69"/>
    <w:rsid w:val="0097213E"/>
    <w:rsid w:val="00981AE2"/>
    <w:rsid w:val="00986599"/>
    <w:rsid w:val="0099154F"/>
    <w:rsid w:val="00992A95"/>
    <w:rsid w:val="0099713B"/>
    <w:rsid w:val="009B0611"/>
    <w:rsid w:val="009B6EFB"/>
    <w:rsid w:val="009C066C"/>
    <w:rsid w:val="009C4602"/>
    <w:rsid w:val="009D1C2A"/>
    <w:rsid w:val="009D58D6"/>
    <w:rsid w:val="009E4F77"/>
    <w:rsid w:val="00A009F5"/>
    <w:rsid w:val="00A017F6"/>
    <w:rsid w:val="00A02F0E"/>
    <w:rsid w:val="00A0576B"/>
    <w:rsid w:val="00A07C43"/>
    <w:rsid w:val="00A1662D"/>
    <w:rsid w:val="00A279FB"/>
    <w:rsid w:val="00A31AD0"/>
    <w:rsid w:val="00A3273A"/>
    <w:rsid w:val="00A328CF"/>
    <w:rsid w:val="00A36577"/>
    <w:rsid w:val="00A404A0"/>
    <w:rsid w:val="00A534A9"/>
    <w:rsid w:val="00A54E9F"/>
    <w:rsid w:val="00A673DB"/>
    <w:rsid w:val="00A710F3"/>
    <w:rsid w:val="00A72BCF"/>
    <w:rsid w:val="00A761F6"/>
    <w:rsid w:val="00A7687B"/>
    <w:rsid w:val="00A82E7D"/>
    <w:rsid w:val="00A917A8"/>
    <w:rsid w:val="00AA00A3"/>
    <w:rsid w:val="00AA5748"/>
    <w:rsid w:val="00AA6C89"/>
    <w:rsid w:val="00AB5301"/>
    <w:rsid w:val="00AC1E86"/>
    <w:rsid w:val="00AC5B97"/>
    <w:rsid w:val="00AD2C6D"/>
    <w:rsid w:val="00AD524F"/>
    <w:rsid w:val="00AE5ECE"/>
    <w:rsid w:val="00AF5002"/>
    <w:rsid w:val="00B0288A"/>
    <w:rsid w:val="00B033CE"/>
    <w:rsid w:val="00B071BF"/>
    <w:rsid w:val="00B140C3"/>
    <w:rsid w:val="00B17332"/>
    <w:rsid w:val="00B17A8C"/>
    <w:rsid w:val="00B25AFB"/>
    <w:rsid w:val="00B2690D"/>
    <w:rsid w:val="00B30D06"/>
    <w:rsid w:val="00B33967"/>
    <w:rsid w:val="00B353E8"/>
    <w:rsid w:val="00B42002"/>
    <w:rsid w:val="00B4236B"/>
    <w:rsid w:val="00B428A9"/>
    <w:rsid w:val="00B44E42"/>
    <w:rsid w:val="00B45858"/>
    <w:rsid w:val="00B54F0F"/>
    <w:rsid w:val="00B55BFC"/>
    <w:rsid w:val="00B56B20"/>
    <w:rsid w:val="00B753A0"/>
    <w:rsid w:val="00B76BD8"/>
    <w:rsid w:val="00B84A22"/>
    <w:rsid w:val="00B971B1"/>
    <w:rsid w:val="00BA11C6"/>
    <w:rsid w:val="00BA5F65"/>
    <w:rsid w:val="00BA74B3"/>
    <w:rsid w:val="00BB4671"/>
    <w:rsid w:val="00BC0AB4"/>
    <w:rsid w:val="00BC2980"/>
    <w:rsid w:val="00BC29C4"/>
    <w:rsid w:val="00BD350F"/>
    <w:rsid w:val="00BE366E"/>
    <w:rsid w:val="00BE48E8"/>
    <w:rsid w:val="00BE7321"/>
    <w:rsid w:val="00BF01B1"/>
    <w:rsid w:val="00BF1E7A"/>
    <w:rsid w:val="00BF206F"/>
    <w:rsid w:val="00BF3561"/>
    <w:rsid w:val="00C01115"/>
    <w:rsid w:val="00C051B6"/>
    <w:rsid w:val="00C07631"/>
    <w:rsid w:val="00C07651"/>
    <w:rsid w:val="00C11415"/>
    <w:rsid w:val="00C13A97"/>
    <w:rsid w:val="00C16A46"/>
    <w:rsid w:val="00C267C2"/>
    <w:rsid w:val="00C34F1D"/>
    <w:rsid w:val="00C50CC7"/>
    <w:rsid w:val="00C56EE3"/>
    <w:rsid w:val="00C57645"/>
    <w:rsid w:val="00C70804"/>
    <w:rsid w:val="00C70B47"/>
    <w:rsid w:val="00C71AF6"/>
    <w:rsid w:val="00C730AE"/>
    <w:rsid w:val="00C7492E"/>
    <w:rsid w:val="00C74ABC"/>
    <w:rsid w:val="00C90AC1"/>
    <w:rsid w:val="00C90BD2"/>
    <w:rsid w:val="00C91C5A"/>
    <w:rsid w:val="00C95523"/>
    <w:rsid w:val="00C95AB3"/>
    <w:rsid w:val="00CA6629"/>
    <w:rsid w:val="00CB127A"/>
    <w:rsid w:val="00CB4BB5"/>
    <w:rsid w:val="00CB73F5"/>
    <w:rsid w:val="00CC1821"/>
    <w:rsid w:val="00CC2EED"/>
    <w:rsid w:val="00CC6B14"/>
    <w:rsid w:val="00CE5E95"/>
    <w:rsid w:val="00D02682"/>
    <w:rsid w:val="00D056E6"/>
    <w:rsid w:val="00D062FE"/>
    <w:rsid w:val="00D10CD0"/>
    <w:rsid w:val="00D15AF3"/>
    <w:rsid w:val="00D25DF1"/>
    <w:rsid w:val="00D333FF"/>
    <w:rsid w:val="00D3457F"/>
    <w:rsid w:val="00D3470C"/>
    <w:rsid w:val="00D3571B"/>
    <w:rsid w:val="00D41917"/>
    <w:rsid w:val="00D4197D"/>
    <w:rsid w:val="00D458CC"/>
    <w:rsid w:val="00D4623A"/>
    <w:rsid w:val="00D50270"/>
    <w:rsid w:val="00D614DA"/>
    <w:rsid w:val="00D6172A"/>
    <w:rsid w:val="00D642FE"/>
    <w:rsid w:val="00D65A01"/>
    <w:rsid w:val="00D703D1"/>
    <w:rsid w:val="00D717CD"/>
    <w:rsid w:val="00D813BE"/>
    <w:rsid w:val="00D84ADE"/>
    <w:rsid w:val="00D857F4"/>
    <w:rsid w:val="00DA10A4"/>
    <w:rsid w:val="00DA55B0"/>
    <w:rsid w:val="00DB1939"/>
    <w:rsid w:val="00DB1F32"/>
    <w:rsid w:val="00DB6225"/>
    <w:rsid w:val="00DC08D6"/>
    <w:rsid w:val="00DD60DF"/>
    <w:rsid w:val="00DE0BA2"/>
    <w:rsid w:val="00DE6C7F"/>
    <w:rsid w:val="00DF32F3"/>
    <w:rsid w:val="00DF4389"/>
    <w:rsid w:val="00DF7BC0"/>
    <w:rsid w:val="00E017F5"/>
    <w:rsid w:val="00E15D5A"/>
    <w:rsid w:val="00E21661"/>
    <w:rsid w:val="00E27D7D"/>
    <w:rsid w:val="00E31E7B"/>
    <w:rsid w:val="00E32F37"/>
    <w:rsid w:val="00E33FDC"/>
    <w:rsid w:val="00E34934"/>
    <w:rsid w:val="00E422E6"/>
    <w:rsid w:val="00E471F0"/>
    <w:rsid w:val="00E52E15"/>
    <w:rsid w:val="00E545DC"/>
    <w:rsid w:val="00E56906"/>
    <w:rsid w:val="00E71A96"/>
    <w:rsid w:val="00E73B43"/>
    <w:rsid w:val="00E73B8F"/>
    <w:rsid w:val="00E84710"/>
    <w:rsid w:val="00E87E96"/>
    <w:rsid w:val="00E953E6"/>
    <w:rsid w:val="00E9679F"/>
    <w:rsid w:val="00EA0B76"/>
    <w:rsid w:val="00EA3B37"/>
    <w:rsid w:val="00EA7E84"/>
    <w:rsid w:val="00EB01C0"/>
    <w:rsid w:val="00EB1BC4"/>
    <w:rsid w:val="00EB73CA"/>
    <w:rsid w:val="00EC2983"/>
    <w:rsid w:val="00EC2FE5"/>
    <w:rsid w:val="00EC54BE"/>
    <w:rsid w:val="00EC67E3"/>
    <w:rsid w:val="00ED57F1"/>
    <w:rsid w:val="00EE528D"/>
    <w:rsid w:val="00EE728A"/>
    <w:rsid w:val="00EF4D7C"/>
    <w:rsid w:val="00EF65A4"/>
    <w:rsid w:val="00F0434C"/>
    <w:rsid w:val="00F0482D"/>
    <w:rsid w:val="00F051F8"/>
    <w:rsid w:val="00F0541C"/>
    <w:rsid w:val="00F05DED"/>
    <w:rsid w:val="00F071B4"/>
    <w:rsid w:val="00F17817"/>
    <w:rsid w:val="00F22155"/>
    <w:rsid w:val="00F31B0F"/>
    <w:rsid w:val="00F37D0E"/>
    <w:rsid w:val="00F41763"/>
    <w:rsid w:val="00F42E69"/>
    <w:rsid w:val="00F4533C"/>
    <w:rsid w:val="00F46B97"/>
    <w:rsid w:val="00F5375B"/>
    <w:rsid w:val="00F57629"/>
    <w:rsid w:val="00F65EA1"/>
    <w:rsid w:val="00F66E78"/>
    <w:rsid w:val="00F67510"/>
    <w:rsid w:val="00F70A2E"/>
    <w:rsid w:val="00F77215"/>
    <w:rsid w:val="00F8112B"/>
    <w:rsid w:val="00F81CE1"/>
    <w:rsid w:val="00F81EA1"/>
    <w:rsid w:val="00F84015"/>
    <w:rsid w:val="00F84276"/>
    <w:rsid w:val="00F92248"/>
    <w:rsid w:val="00F922A3"/>
    <w:rsid w:val="00F94942"/>
    <w:rsid w:val="00F96F6E"/>
    <w:rsid w:val="00FB37C5"/>
    <w:rsid w:val="00FB6075"/>
    <w:rsid w:val="00FB772A"/>
    <w:rsid w:val="00FC6CB7"/>
    <w:rsid w:val="00FD1097"/>
    <w:rsid w:val="00FD7872"/>
    <w:rsid w:val="00FE1A9B"/>
    <w:rsid w:val="00FE24BE"/>
    <w:rsid w:val="00FE5C78"/>
    <w:rsid w:val="00FF3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C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7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F64"/>
    <w:rPr>
      <w:color w:val="0000FF"/>
      <w:u w:val="single"/>
    </w:rPr>
  </w:style>
  <w:style w:type="paragraph" w:styleId="ListParagraph">
    <w:name w:val="List Paragraph"/>
    <w:basedOn w:val="Normal"/>
    <w:uiPriority w:val="34"/>
    <w:qFormat/>
    <w:rsid w:val="00D3470C"/>
    <w:pPr>
      <w:ind w:left="720"/>
      <w:contextualSpacing/>
    </w:pPr>
  </w:style>
  <w:style w:type="paragraph" w:styleId="Header">
    <w:name w:val="header"/>
    <w:basedOn w:val="Normal"/>
    <w:link w:val="HeaderChar"/>
    <w:rsid w:val="006C7551"/>
    <w:pPr>
      <w:tabs>
        <w:tab w:val="center" w:pos="4680"/>
        <w:tab w:val="right" w:pos="9360"/>
      </w:tabs>
    </w:pPr>
  </w:style>
  <w:style w:type="character" w:customStyle="1" w:styleId="HeaderChar">
    <w:name w:val="Header Char"/>
    <w:link w:val="Header"/>
    <w:rsid w:val="006C7551"/>
    <w:rPr>
      <w:sz w:val="24"/>
      <w:szCs w:val="24"/>
    </w:rPr>
  </w:style>
  <w:style w:type="paragraph" w:styleId="Footer">
    <w:name w:val="footer"/>
    <w:basedOn w:val="Normal"/>
    <w:link w:val="FooterChar"/>
    <w:rsid w:val="006C7551"/>
    <w:pPr>
      <w:tabs>
        <w:tab w:val="center" w:pos="4680"/>
        <w:tab w:val="right" w:pos="9360"/>
      </w:tabs>
    </w:pPr>
  </w:style>
  <w:style w:type="character" w:customStyle="1" w:styleId="FooterChar">
    <w:name w:val="Footer Char"/>
    <w:link w:val="Footer"/>
    <w:rsid w:val="006C7551"/>
    <w:rPr>
      <w:sz w:val="24"/>
      <w:szCs w:val="24"/>
    </w:rPr>
  </w:style>
  <w:style w:type="character" w:styleId="CommentReference">
    <w:name w:val="annotation reference"/>
    <w:basedOn w:val="DefaultParagraphFont"/>
    <w:rsid w:val="00B17A8C"/>
    <w:rPr>
      <w:sz w:val="16"/>
      <w:szCs w:val="16"/>
    </w:rPr>
  </w:style>
  <w:style w:type="paragraph" w:styleId="CommentText">
    <w:name w:val="annotation text"/>
    <w:basedOn w:val="Normal"/>
    <w:link w:val="CommentTextChar"/>
    <w:rsid w:val="00B17A8C"/>
    <w:rPr>
      <w:sz w:val="20"/>
      <w:szCs w:val="20"/>
    </w:rPr>
  </w:style>
  <w:style w:type="character" w:customStyle="1" w:styleId="CommentTextChar">
    <w:name w:val="Comment Text Char"/>
    <w:basedOn w:val="DefaultParagraphFont"/>
    <w:link w:val="CommentText"/>
    <w:rsid w:val="00B17A8C"/>
  </w:style>
  <w:style w:type="paragraph" w:styleId="CommentSubject">
    <w:name w:val="annotation subject"/>
    <w:basedOn w:val="CommentText"/>
    <w:next w:val="CommentText"/>
    <w:link w:val="CommentSubjectChar"/>
    <w:rsid w:val="00B17A8C"/>
    <w:rPr>
      <w:b/>
      <w:bCs/>
    </w:rPr>
  </w:style>
  <w:style w:type="character" w:customStyle="1" w:styleId="CommentSubjectChar">
    <w:name w:val="Comment Subject Char"/>
    <w:basedOn w:val="CommentTextChar"/>
    <w:link w:val="CommentSubject"/>
    <w:rsid w:val="00B17A8C"/>
    <w:rPr>
      <w:b/>
      <w:bCs/>
    </w:rPr>
  </w:style>
  <w:style w:type="paragraph" w:styleId="BalloonText">
    <w:name w:val="Balloon Text"/>
    <w:basedOn w:val="Normal"/>
    <w:link w:val="BalloonTextChar"/>
    <w:rsid w:val="00B17A8C"/>
    <w:rPr>
      <w:rFonts w:ascii="Tahoma" w:hAnsi="Tahoma" w:cs="Tahoma"/>
      <w:sz w:val="16"/>
      <w:szCs w:val="16"/>
    </w:rPr>
  </w:style>
  <w:style w:type="character" w:customStyle="1" w:styleId="BalloonTextChar">
    <w:name w:val="Balloon Text Char"/>
    <w:basedOn w:val="DefaultParagraphFont"/>
    <w:link w:val="BalloonText"/>
    <w:rsid w:val="00B17A8C"/>
    <w:rPr>
      <w:rFonts w:ascii="Tahoma" w:hAnsi="Tahoma" w:cs="Tahoma"/>
      <w:sz w:val="16"/>
      <w:szCs w:val="16"/>
    </w:rPr>
  </w:style>
  <w:style w:type="character" w:customStyle="1" w:styleId="lt-line-clampraw-line">
    <w:name w:val="lt-line-clamp__raw-line"/>
    <w:basedOn w:val="DefaultParagraphFont"/>
    <w:rsid w:val="002C2946"/>
  </w:style>
  <w:style w:type="paragraph" w:styleId="NoSpacing">
    <w:name w:val="No Spacing"/>
    <w:uiPriority w:val="1"/>
    <w:qFormat/>
    <w:rsid w:val="001C151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7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3489">
      <w:bodyDiv w:val="1"/>
      <w:marLeft w:val="0"/>
      <w:marRight w:val="0"/>
      <w:marTop w:val="0"/>
      <w:marBottom w:val="0"/>
      <w:divBdr>
        <w:top w:val="none" w:sz="0" w:space="0" w:color="auto"/>
        <w:left w:val="none" w:sz="0" w:space="0" w:color="auto"/>
        <w:bottom w:val="none" w:sz="0" w:space="0" w:color="auto"/>
        <w:right w:val="none" w:sz="0" w:space="0" w:color="auto"/>
      </w:divBdr>
    </w:div>
    <w:div w:id="418210431">
      <w:bodyDiv w:val="1"/>
      <w:marLeft w:val="0"/>
      <w:marRight w:val="0"/>
      <w:marTop w:val="0"/>
      <w:marBottom w:val="0"/>
      <w:divBdr>
        <w:top w:val="none" w:sz="0" w:space="0" w:color="auto"/>
        <w:left w:val="none" w:sz="0" w:space="0" w:color="auto"/>
        <w:bottom w:val="none" w:sz="0" w:space="0" w:color="auto"/>
        <w:right w:val="none" w:sz="0" w:space="0" w:color="auto"/>
      </w:divBdr>
    </w:div>
    <w:div w:id="814105203">
      <w:bodyDiv w:val="1"/>
      <w:marLeft w:val="0"/>
      <w:marRight w:val="0"/>
      <w:marTop w:val="0"/>
      <w:marBottom w:val="0"/>
      <w:divBdr>
        <w:top w:val="none" w:sz="0" w:space="0" w:color="auto"/>
        <w:left w:val="none" w:sz="0" w:space="0" w:color="auto"/>
        <w:bottom w:val="none" w:sz="0" w:space="0" w:color="auto"/>
        <w:right w:val="none" w:sz="0" w:space="0" w:color="auto"/>
      </w:divBdr>
    </w:div>
    <w:div w:id="12071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nzalez.steve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
  <cp:keywords/>
  <cp:lastModifiedBy/>
  <cp:revision>1</cp:revision>
  <dcterms:created xsi:type="dcterms:W3CDTF">2020-12-14T17:50:00Z</dcterms:created>
  <dcterms:modified xsi:type="dcterms:W3CDTF">2020-12-16T21:30:00Z</dcterms:modified>
</cp:coreProperties>
</file>